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0564B" w14:textId="1F1FF3A4" w:rsidR="004A3EF0" w:rsidRDefault="004A3EF0" w:rsidP="004A3EF0">
      <w:pPr>
        <w:ind w:left="2880" w:firstLine="720"/>
        <w:rPr>
          <w:sz w:val="24"/>
          <w:szCs w:val="24"/>
          <w:lang w:val="lt-LT"/>
        </w:rPr>
      </w:pPr>
      <w:r>
        <w:rPr>
          <w:sz w:val="24"/>
          <w:szCs w:val="24"/>
          <w:lang w:val="lt-LT"/>
        </w:rPr>
        <w:t xml:space="preserve">                    PRITARTA</w:t>
      </w:r>
    </w:p>
    <w:p w14:paraId="3FE7A8FC" w14:textId="6F86E79D" w:rsidR="00E07DEB" w:rsidRPr="00E07DEB" w:rsidRDefault="00E07DEB" w:rsidP="004A3EF0">
      <w:pPr>
        <w:ind w:left="2880" w:firstLine="720"/>
        <w:jc w:val="center"/>
        <w:rPr>
          <w:sz w:val="24"/>
          <w:szCs w:val="24"/>
          <w:lang w:val="lt-LT"/>
        </w:rPr>
      </w:pPr>
      <w:r w:rsidRPr="00E07DEB">
        <w:rPr>
          <w:sz w:val="24"/>
          <w:szCs w:val="24"/>
          <w:lang w:val="lt-LT"/>
        </w:rPr>
        <w:t>Rokiškio rajono savivaldybės tarybos</w:t>
      </w:r>
    </w:p>
    <w:p w14:paraId="757A56EE" w14:textId="74935C54" w:rsidR="00E07DEB" w:rsidRDefault="00E07DEB" w:rsidP="00E07DEB">
      <w:pPr>
        <w:rPr>
          <w:sz w:val="24"/>
          <w:szCs w:val="24"/>
          <w:lang w:val="lt-LT"/>
        </w:rPr>
      </w:pPr>
      <w:r>
        <w:rPr>
          <w:sz w:val="24"/>
          <w:szCs w:val="24"/>
          <w:lang w:val="lt-LT"/>
        </w:rPr>
        <w:t xml:space="preserve">                                                                                </w:t>
      </w:r>
      <w:r w:rsidRPr="00E07DEB">
        <w:rPr>
          <w:sz w:val="24"/>
          <w:szCs w:val="24"/>
          <w:lang w:val="lt-LT"/>
        </w:rPr>
        <w:t>202</w:t>
      </w:r>
      <w:r w:rsidR="009365B2">
        <w:rPr>
          <w:sz w:val="24"/>
          <w:szCs w:val="24"/>
          <w:lang w:val="lt-LT"/>
        </w:rPr>
        <w:t>4</w:t>
      </w:r>
      <w:r w:rsidRPr="00E07DEB">
        <w:rPr>
          <w:sz w:val="24"/>
          <w:szCs w:val="24"/>
          <w:lang w:val="lt-LT"/>
        </w:rPr>
        <w:t xml:space="preserve"> m. </w:t>
      </w:r>
      <w:r w:rsidR="004A3EF0">
        <w:rPr>
          <w:sz w:val="24"/>
          <w:szCs w:val="24"/>
          <w:lang w:val="lt-LT"/>
        </w:rPr>
        <w:t>balandžio 25</w:t>
      </w:r>
      <w:r w:rsidRPr="00E07DEB">
        <w:rPr>
          <w:sz w:val="24"/>
          <w:szCs w:val="24"/>
          <w:lang w:val="lt-LT"/>
        </w:rPr>
        <w:t xml:space="preserve"> d. sprendim</w:t>
      </w:r>
      <w:r w:rsidR="004A3EF0">
        <w:rPr>
          <w:sz w:val="24"/>
          <w:szCs w:val="24"/>
          <w:lang w:val="lt-LT"/>
        </w:rPr>
        <w:t>u Nr.</w:t>
      </w:r>
      <w:r w:rsidRPr="00E07DEB">
        <w:rPr>
          <w:sz w:val="24"/>
          <w:szCs w:val="24"/>
          <w:lang w:val="lt-LT"/>
        </w:rPr>
        <w:t xml:space="preserve"> </w:t>
      </w:r>
      <w:r w:rsidR="004A3EF0">
        <w:rPr>
          <w:sz w:val="24"/>
          <w:szCs w:val="24"/>
          <w:lang w:val="lt-LT"/>
        </w:rPr>
        <w:t>TS-</w:t>
      </w:r>
      <w:r>
        <w:rPr>
          <w:sz w:val="24"/>
          <w:szCs w:val="24"/>
          <w:lang w:val="lt-LT"/>
        </w:rPr>
        <w:t xml:space="preserve"> </w:t>
      </w:r>
    </w:p>
    <w:p w14:paraId="0A058C2B" w14:textId="625DD4C4" w:rsidR="00E07DEB" w:rsidRPr="00E07DEB" w:rsidRDefault="00E07DEB" w:rsidP="00E07DEB">
      <w:pPr>
        <w:rPr>
          <w:sz w:val="24"/>
          <w:szCs w:val="24"/>
          <w:lang w:val="lt-LT"/>
        </w:rPr>
      </w:pPr>
      <w:r>
        <w:rPr>
          <w:sz w:val="24"/>
          <w:szCs w:val="24"/>
          <w:lang w:val="lt-LT"/>
        </w:rPr>
        <w:t xml:space="preserve">                                                                                                    </w:t>
      </w:r>
    </w:p>
    <w:p w14:paraId="666856D3" w14:textId="77777777" w:rsidR="00BD7A19" w:rsidRPr="00BD7A19" w:rsidRDefault="00BD7A19" w:rsidP="004927F1">
      <w:pPr>
        <w:rPr>
          <w:b/>
          <w:sz w:val="24"/>
          <w:szCs w:val="24"/>
          <w:lang w:val="lt-LT"/>
        </w:rPr>
      </w:pP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r w:rsidRPr="00113237">
        <w:rPr>
          <w:b/>
          <w:sz w:val="24"/>
          <w:szCs w:val="24"/>
          <w:lang w:val="lt-LT"/>
        </w:rPr>
        <w:t>p</w:t>
      </w:r>
      <w:r>
        <w:rPr>
          <w:b/>
          <w:sz w:val="24"/>
          <w:szCs w:val="24"/>
          <w:lang w:val="lt-LT"/>
        </w:rPr>
        <w:t>rojektas</w:t>
      </w:r>
    </w:p>
    <w:p w14:paraId="4BD7C21B" w14:textId="77777777" w:rsidR="00BD7A19" w:rsidRPr="00113237" w:rsidRDefault="00BD7A19" w:rsidP="004927F1">
      <w:pPr>
        <w:rPr>
          <w:b/>
          <w:sz w:val="24"/>
          <w:szCs w:val="24"/>
          <w:lang w:val="lt-LT"/>
        </w:rPr>
      </w:pPr>
    </w:p>
    <w:p w14:paraId="2F3E5D67" w14:textId="77777777" w:rsidR="00080DB3" w:rsidRDefault="00080DB3" w:rsidP="00080DB3">
      <w:pPr>
        <w:jc w:val="center"/>
        <w:rPr>
          <w:b/>
          <w:sz w:val="28"/>
          <w:lang w:val="lt-LT"/>
        </w:rPr>
      </w:pPr>
      <w:r>
        <w:rPr>
          <w:b/>
          <w:sz w:val="28"/>
          <w:lang w:val="lt-LT"/>
        </w:rPr>
        <w:t>VALSTYBINĖS ŽEMĖS NUOMOS</w:t>
      </w:r>
    </w:p>
    <w:p w14:paraId="0691F8DC" w14:textId="77777777" w:rsidR="00080DB3" w:rsidRDefault="00080DB3" w:rsidP="00080DB3">
      <w:pPr>
        <w:jc w:val="center"/>
        <w:rPr>
          <w:b/>
          <w:sz w:val="28"/>
          <w:lang w:val="lt-LT"/>
        </w:rPr>
      </w:pPr>
      <w:r>
        <w:rPr>
          <w:b/>
          <w:sz w:val="28"/>
          <w:lang w:val="lt-LT"/>
        </w:rPr>
        <w:t xml:space="preserve">SUTARTIS </w:t>
      </w:r>
    </w:p>
    <w:p w14:paraId="2904CB7E" w14:textId="77777777" w:rsidR="00080DB3" w:rsidRDefault="00080DB3" w:rsidP="00080DB3">
      <w:pPr>
        <w:jc w:val="center"/>
        <w:rPr>
          <w:sz w:val="22"/>
          <w:lang w:val="lt-LT"/>
        </w:rPr>
      </w:pPr>
    </w:p>
    <w:p w14:paraId="37FF63C3" w14:textId="7C5DB79A" w:rsidR="00647B36" w:rsidRPr="0094381C" w:rsidRDefault="00647B36" w:rsidP="00AA051E">
      <w:pPr>
        <w:jc w:val="center"/>
        <w:rPr>
          <w:sz w:val="24"/>
          <w:szCs w:val="24"/>
          <w:lang w:val="lt-LT"/>
        </w:rPr>
      </w:pPr>
      <w:r>
        <w:rPr>
          <w:sz w:val="24"/>
          <w:szCs w:val="24"/>
          <w:lang w:val="lt-LT"/>
        </w:rPr>
        <w:t>20</w:t>
      </w:r>
      <w:r w:rsidR="00F93A75">
        <w:rPr>
          <w:sz w:val="24"/>
          <w:szCs w:val="24"/>
          <w:lang w:val="lt-LT"/>
        </w:rPr>
        <w:t>2</w:t>
      </w:r>
      <w:r w:rsidR="00310833">
        <w:rPr>
          <w:sz w:val="24"/>
          <w:szCs w:val="24"/>
          <w:lang w:val="lt-LT"/>
        </w:rPr>
        <w:t>4</w:t>
      </w:r>
      <w:r>
        <w:rPr>
          <w:sz w:val="24"/>
          <w:szCs w:val="24"/>
          <w:lang w:val="lt-LT"/>
        </w:rPr>
        <w:t xml:space="preserve"> m.</w:t>
      </w:r>
      <w:r w:rsidR="00B04FEF">
        <w:rPr>
          <w:sz w:val="24"/>
          <w:szCs w:val="24"/>
          <w:lang w:val="lt-LT"/>
        </w:rPr>
        <w:t xml:space="preserve"> </w:t>
      </w:r>
      <w:r w:rsidR="004A3EF0">
        <w:rPr>
          <w:sz w:val="24"/>
          <w:szCs w:val="24"/>
          <w:lang w:val="lt-LT"/>
        </w:rPr>
        <w:t>balandžio</w:t>
      </w:r>
      <w:r w:rsidR="00AA051E">
        <w:rPr>
          <w:sz w:val="24"/>
          <w:szCs w:val="24"/>
          <w:lang w:val="lt-LT"/>
        </w:rPr>
        <w:t xml:space="preserve">   </w:t>
      </w:r>
      <w:r>
        <w:rPr>
          <w:sz w:val="24"/>
          <w:szCs w:val="24"/>
          <w:lang w:val="lt-LT"/>
        </w:rPr>
        <w:t xml:space="preserve"> d.  Nr. </w:t>
      </w:r>
    </w:p>
    <w:p w14:paraId="5BA2F226" w14:textId="77777777" w:rsidR="00647B36" w:rsidRPr="0094381C" w:rsidRDefault="00647B36" w:rsidP="00647B36">
      <w:pPr>
        <w:jc w:val="center"/>
        <w:rPr>
          <w:sz w:val="24"/>
          <w:szCs w:val="24"/>
          <w:lang w:val="lt-LT"/>
        </w:rPr>
      </w:pPr>
      <w:smartTag w:uri="urn:schemas-tilde-lv/tildestengine" w:element="firmas">
        <w:r w:rsidRPr="0094381C">
          <w:rPr>
            <w:sz w:val="24"/>
            <w:szCs w:val="24"/>
            <w:lang w:val="lt-LT"/>
          </w:rPr>
          <w:t>Rokiškis</w:t>
        </w:r>
      </w:smartTag>
    </w:p>
    <w:p w14:paraId="1530927E" w14:textId="77777777" w:rsidR="0094381C" w:rsidRPr="0094381C" w:rsidRDefault="0094381C" w:rsidP="00752451">
      <w:pPr>
        <w:jc w:val="center"/>
        <w:rPr>
          <w:sz w:val="24"/>
          <w:szCs w:val="24"/>
          <w:lang w:val="lt-LT"/>
        </w:rPr>
      </w:pPr>
    </w:p>
    <w:p w14:paraId="0370BAD4" w14:textId="4DF9AA12" w:rsidR="00BA6E68" w:rsidRPr="00860A09" w:rsidRDefault="00D51B37" w:rsidP="00480844">
      <w:pPr>
        <w:tabs>
          <w:tab w:val="left" w:pos="1843"/>
          <w:tab w:val="left" w:pos="1985"/>
        </w:tabs>
        <w:ind w:firstLine="720"/>
        <w:jc w:val="both"/>
        <w:rPr>
          <w:sz w:val="24"/>
          <w:szCs w:val="24"/>
          <w:lang w:val="lt-LT"/>
        </w:rPr>
      </w:pPr>
      <w:r>
        <w:rPr>
          <w:sz w:val="24"/>
          <w:szCs w:val="24"/>
          <w:lang w:val="lt-LT"/>
        </w:rPr>
        <w:t xml:space="preserve">Mes, </w:t>
      </w:r>
      <w:r w:rsidR="00467984" w:rsidRPr="00467984">
        <w:rPr>
          <w:sz w:val="24"/>
          <w:szCs w:val="24"/>
          <w:lang w:val="lt-LT"/>
        </w:rPr>
        <w:t xml:space="preserve">Lietuvos </w:t>
      </w:r>
      <w:r w:rsidR="00310833">
        <w:rPr>
          <w:sz w:val="24"/>
          <w:szCs w:val="24"/>
          <w:lang w:val="lt-LT"/>
        </w:rPr>
        <w:t>Respublika</w:t>
      </w:r>
      <w:r w:rsidR="00467984" w:rsidRPr="00467984">
        <w:rPr>
          <w:sz w:val="24"/>
          <w:szCs w:val="24"/>
          <w:lang w:val="lt-LT"/>
        </w:rPr>
        <w:t xml:space="preserve">, </w:t>
      </w:r>
      <w:r w:rsidR="004A3EF0">
        <w:rPr>
          <w:sz w:val="24"/>
          <w:szCs w:val="24"/>
          <w:lang w:val="lt-LT"/>
        </w:rPr>
        <w:t xml:space="preserve">atstovaujama Rokiškio rajono savivaldybės, </w:t>
      </w:r>
      <w:r>
        <w:rPr>
          <w:sz w:val="24"/>
          <w:szCs w:val="24"/>
          <w:lang w:val="lt-LT"/>
        </w:rPr>
        <w:t>kodas 11110</w:t>
      </w:r>
      <w:r w:rsidR="004A3EF0">
        <w:rPr>
          <w:sz w:val="24"/>
          <w:szCs w:val="24"/>
          <w:lang w:val="lt-LT"/>
        </w:rPr>
        <w:t>1681</w:t>
      </w:r>
      <w:r>
        <w:rPr>
          <w:sz w:val="24"/>
          <w:szCs w:val="24"/>
          <w:lang w:val="lt-LT"/>
        </w:rPr>
        <w:t>,</w:t>
      </w:r>
      <w:r w:rsidR="004A3EF0">
        <w:rPr>
          <w:sz w:val="24"/>
          <w:szCs w:val="24"/>
          <w:lang w:val="lt-LT"/>
        </w:rPr>
        <w:t xml:space="preserve"> buveinės adresas Rokiškio r. sav., Rokiškio m.,</w:t>
      </w:r>
      <w:r w:rsidR="00490DB4" w:rsidRPr="00A83037">
        <w:rPr>
          <w:bCs/>
          <w:sz w:val="24"/>
          <w:szCs w:val="24"/>
          <w:lang w:val="lt-LT"/>
        </w:rPr>
        <w:t xml:space="preserve"> Sąjūdžio a. 1, </w:t>
      </w:r>
      <w:r w:rsidR="004A3EF0">
        <w:rPr>
          <w:bCs/>
          <w:sz w:val="24"/>
          <w:szCs w:val="24"/>
          <w:lang w:val="lt-LT"/>
        </w:rPr>
        <w:t xml:space="preserve">kuriai atstovauja </w:t>
      </w:r>
      <w:r w:rsidR="00490DB4">
        <w:rPr>
          <w:bCs/>
          <w:sz w:val="24"/>
          <w:szCs w:val="24"/>
          <w:lang w:val="lt-LT"/>
        </w:rPr>
        <w:t>administracijos direktorius</w:t>
      </w:r>
      <w:r w:rsidR="004A3EF0">
        <w:rPr>
          <w:bCs/>
          <w:sz w:val="24"/>
          <w:szCs w:val="24"/>
          <w:lang w:val="lt-LT"/>
        </w:rPr>
        <w:t xml:space="preserve"> </w:t>
      </w:r>
      <w:r w:rsidR="00490DB4">
        <w:rPr>
          <w:bCs/>
          <w:sz w:val="24"/>
          <w:szCs w:val="24"/>
          <w:lang w:val="lt-LT"/>
        </w:rPr>
        <w:t>Valerijus Rancev</w:t>
      </w:r>
      <w:r w:rsidR="004A3EF0">
        <w:rPr>
          <w:bCs/>
          <w:sz w:val="24"/>
          <w:szCs w:val="24"/>
          <w:lang w:val="lt-LT"/>
        </w:rPr>
        <w:t>as</w:t>
      </w:r>
      <w:r w:rsidR="00490DB4" w:rsidRPr="00AB2CFB">
        <w:rPr>
          <w:bCs/>
          <w:sz w:val="24"/>
          <w:szCs w:val="24"/>
          <w:lang w:val="lt-LT"/>
        </w:rPr>
        <w:t>,</w:t>
      </w:r>
      <w:r w:rsidR="00490DB4" w:rsidRPr="00A83037">
        <w:rPr>
          <w:sz w:val="24"/>
          <w:szCs w:val="24"/>
          <w:lang w:val="lt-LT"/>
        </w:rPr>
        <w:t xml:space="preserve"> veikian</w:t>
      </w:r>
      <w:r w:rsidR="004A3EF0">
        <w:rPr>
          <w:sz w:val="24"/>
          <w:szCs w:val="24"/>
          <w:lang w:val="lt-LT"/>
        </w:rPr>
        <w:t>tis</w:t>
      </w:r>
      <w:r w:rsidR="00490DB4" w:rsidRPr="00A83037">
        <w:rPr>
          <w:sz w:val="24"/>
          <w:szCs w:val="24"/>
          <w:lang w:val="lt-LT"/>
        </w:rPr>
        <w:t xml:space="preserve"> </w:t>
      </w:r>
      <w:r w:rsidR="00490DB4">
        <w:rPr>
          <w:sz w:val="24"/>
          <w:szCs w:val="24"/>
          <w:lang w:val="lt-LT"/>
        </w:rPr>
        <w:t>pagal 2024 m. vasario 15 d.</w:t>
      </w:r>
      <w:r w:rsidR="00490DB4" w:rsidRPr="00A83037">
        <w:rPr>
          <w:sz w:val="24"/>
          <w:szCs w:val="24"/>
          <w:lang w:val="lt-LT"/>
        </w:rPr>
        <w:t xml:space="preserve"> </w:t>
      </w:r>
      <w:r w:rsidR="00490DB4">
        <w:rPr>
          <w:sz w:val="24"/>
          <w:szCs w:val="24"/>
          <w:lang w:val="lt-LT"/>
        </w:rPr>
        <w:t xml:space="preserve">Rokiškio rajono savivaldybės mero potvarkį „Dėl įgaliojimų Rokiškio rajono savivaldybės administracijos direktoriui suteikimo“, Nr. MV-81, </w:t>
      </w:r>
      <w:r w:rsidR="00490DB4" w:rsidRPr="00467984">
        <w:rPr>
          <w:sz w:val="24"/>
          <w:szCs w:val="24"/>
          <w:lang w:val="lt-LT"/>
        </w:rPr>
        <w:t xml:space="preserve">toliau </w:t>
      </w:r>
      <w:r w:rsidR="004A3EF0">
        <w:rPr>
          <w:sz w:val="24"/>
          <w:szCs w:val="24"/>
          <w:lang w:val="lt-LT"/>
        </w:rPr>
        <w:t xml:space="preserve">sutartyje </w:t>
      </w:r>
      <w:r w:rsidR="00490DB4" w:rsidRPr="00467984">
        <w:rPr>
          <w:sz w:val="24"/>
          <w:szCs w:val="24"/>
          <w:lang w:val="lt-LT"/>
        </w:rPr>
        <w:t xml:space="preserve">vadinama </w:t>
      </w:r>
      <w:r w:rsidR="00490DB4">
        <w:rPr>
          <w:sz w:val="24"/>
          <w:szCs w:val="24"/>
          <w:lang w:val="lt-LT"/>
        </w:rPr>
        <w:t>N</w:t>
      </w:r>
      <w:r w:rsidR="00490DB4" w:rsidRPr="00467984">
        <w:rPr>
          <w:sz w:val="24"/>
          <w:szCs w:val="24"/>
          <w:lang w:val="lt-LT"/>
        </w:rPr>
        <w:t>uomotoju</w:t>
      </w:r>
      <w:r w:rsidR="00020107">
        <w:rPr>
          <w:sz w:val="24"/>
          <w:szCs w:val="24"/>
          <w:lang w:val="lt-LT"/>
        </w:rPr>
        <w:t xml:space="preserve"> </w:t>
      </w:r>
      <w:r w:rsidR="00F27E43" w:rsidRPr="0094381C">
        <w:rPr>
          <w:sz w:val="24"/>
          <w:szCs w:val="24"/>
          <w:lang w:val="lt-LT"/>
        </w:rPr>
        <w:t>ir</w:t>
      </w:r>
      <w:r w:rsidR="00050F22">
        <w:rPr>
          <w:b/>
          <w:sz w:val="24"/>
          <w:lang w:val="lt-LT"/>
        </w:rPr>
        <w:t xml:space="preserve"> </w:t>
      </w:r>
      <w:r w:rsidR="00C00A7D">
        <w:rPr>
          <w:b/>
          <w:sz w:val="24"/>
          <w:lang w:val="lt-LT"/>
        </w:rPr>
        <w:t>uždaroji akcinė bendrovė „</w:t>
      </w:r>
      <w:r w:rsidR="00932063">
        <w:rPr>
          <w:b/>
          <w:sz w:val="24"/>
          <w:lang w:val="lt-LT"/>
        </w:rPr>
        <w:t xml:space="preserve">Miškų </w:t>
      </w:r>
      <w:r w:rsidR="00C00A7D">
        <w:rPr>
          <w:b/>
          <w:sz w:val="24"/>
          <w:lang w:val="lt-LT"/>
        </w:rPr>
        <w:t xml:space="preserve"> </w:t>
      </w:r>
      <w:r w:rsidR="00932063">
        <w:rPr>
          <w:b/>
          <w:sz w:val="24"/>
          <w:lang w:val="lt-LT"/>
        </w:rPr>
        <w:t>ministerija</w:t>
      </w:r>
      <w:r w:rsidR="00C00A7D">
        <w:rPr>
          <w:b/>
          <w:sz w:val="24"/>
          <w:lang w:val="lt-LT"/>
        </w:rPr>
        <w:t>“</w:t>
      </w:r>
      <w:r w:rsidR="004262B4" w:rsidRPr="00525188">
        <w:rPr>
          <w:b/>
          <w:sz w:val="24"/>
          <w:lang w:val="lt-LT"/>
        </w:rPr>
        <w:t xml:space="preserve">, </w:t>
      </w:r>
      <w:r w:rsidR="00C00A7D">
        <w:rPr>
          <w:b/>
          <w:sz w:val="24"/>
          <w:szCs w:val="24"/>
          <w:lang w:val="lt-LT"/>
        </w:rPr>
        <w:t>įmonės</w:t>
      </w:r>
      <w:r w:rsidR="00964EB7" w:rsidRPr="00525188">
        <w:rPr>
          <w:b/>
          <w:sz w:val="24"/>
          <w:szCs w:val="24"/>
          <w:lang w:val="lt-LT"/>
        </w:rPr>
        <w:t xml:space="preserve"> kodas </w:t>
      </w:r>
      <w:r w:rsidR="00B5737B">
        <w:rPr>
          <w:b/>
          <w:sz w:val="24"/>
          <w:szCs w:val="24"/>
          <w:lang w:val="lt-LT"/>
        </w:rPr>
        <w:t>302621311</w:t>
      </w:r>
      <w:r w:rsidR="00964EB7" w:rsidRPr="00525188">
        <w:rPr>
          <w:b/>
          <w:sz w:val="24"/>
          <w:szCs w:val="24"/>
          <w:lang w:val="lt-LT"/>
        </w:rPr>
        <w:t xml:space="preserve">, </w:t>
      </w:r>
      <w:r w:rsidR="00DB78B9">
        <w:rPr>
          <w:sz w:val="24"/>
          <w:szCs w:val="24"/>
          <w:lang w:val="lt-LT"/>
        </w:rPr>
        <w:t>buveinės adresas</w:t>
      </w:r>
      <w:r w:rsidR="0012200F">
        <w:rPr>
          <w:sz w:val="24"/>
          <w:szCs w:val="24"/>
          <w:lang w:val="lt-LT"/>
        </w:rPr>
        <w:t xml:space="preserve"> </w:t>
      </w:r>
      <w:r w:rsidR="00DB78B9">
        <w:rPr>
          <w:sz w:val="24"/>
          <w:szCs w:val="24"/>
          <w:lang w:val="lt-LT"/>
        </w:rPr>
        <w:t xml:space="preserve">Rokiškis, Nepriklausomybės a. </w:t>
      </w:r>
      <w:r w:rsidR="00B5737B">
        <w:rPr>
          <w:sz w:val="24"/>
          <w:szCs w:val="24"/>
          <w:lang w:val="lt-LT"/>
        </w:rPr>
        <w:t>1</w:t>
      </w:r>
      <w:r w:rsidR="00DB78B9">
        <w:rPr>
          <w:sz w:val="24"/>
          <w:szCs w:val="24"/>
          <w:lang w:val="lt-LT"/>
        </w:rPr>
        <w:t xml:space="preserve">2, </w:t>
      </w:r>
      <w:r w:rsidR="00137C52" w:rsidRPr="00137C52">
        <w:rPr>
          <w:sz w:val="24"/>
          <w:lang w:val="lt-LT"/>
        </w:rPr>
        <w:t>atstovaujama</w:t>
      </w:r>
      <w:r w:rsidR="00137C52">
        <w:rPr>
          <w:sz w:val="24"/>
          <w:lang w:val="lt-LT"/>
        </w:rPr>
        <w:t xml:space="preserve"> </w:t>
      </w:r>
      <w:r w:rsidR="00B5737B">
        <w:rPr>
          <w:sz w:val="24"/>
          <w:lang w:val="lt-LT"/>
        </w:rPr>
        <w:t>Rasos Žukauskienės</w:t>
      </w:r>
      <w:r w:rsidR="00137C52" w:rsidRPr="00137C52">
        <w:rPr>
          <w:sz w:val="24"/>
          <w:lang w:val="lt-LT"/>
        </w:rPr>
        <w:t>, veikiančio</w:t>
      </w:r>
      <w:r w:rsidR="00B5737B">
        <w:rPr>
          <w:sz w:val="24"/>
          <w:lang w:val="lt-LT"/>
        </w:rPr>
        <w:t>s</w:t>
      </w:r>
      <w:r w:rsidR="00137C52" w:rsidRPr="00137C52">
        <w:rPr>
          <w:sz w:val="24"/>
          <w:lang w:val="lt-LT"/>
        </w:rPr>
        <w:t xml:space="preserve"> pagal </w:t>
      </w:r>
      <w:r w:rsidR="00B5737B">
        <w:rPr>
          <w:sz w:val="24"/>
          <w:lang w:val="lt-LT"/>
        </w:rPr>
        <w:t>2021 m. rugpjūčio 24 d. įgaliojimą, patvirtintą Rokiškio 3-io notaro biuro notarės Valdemaros Vaičekonienės, notarinio registro Nr. 7198,</w:t>
      </w:r>
      <w:r w:rsidR="00137C52" w:rsidRPr="00137C52">
        <w:rPr>
          <w:color w:val="FF0000"/>
          <w:sz w:val="24"/>
          <w:lang w:val="lt-LT"/>
        </w:rPr>
        <w:t xml:space="preserve"> </w:t>
      </w:r>
      <w:r w:rsidR="00137C52" w:rsidRPr="00137C52">
        <w:rPr>
          <w:sz w:val="24"/>
          <w:szCs w:val="24"/>
          <w:lang w:val="lt-LT"/>
        </w:rPr>
        <w:t>toliau</w:t>
      </w:r>
      <w:r w:rsidR="00137C52">
        <w:rPr>
          <w:sz w:val="24"/>
          <w:szCs w:val="24"/>
          <w:lang w:val="lt-LT"/>
        </w:rPr>
        <w:t xml:space="preserve"> vadinama Nuomininku</w:t>
      </w:r>
      <w:r w:rsidR="00964EB7">
        <w:rPr>
          <w:sz w:val="24"/>
          <w:szCs w:val="24"/>
          <w:lang w:val="lt-LT"/>
        </w:rPr>
        <w:t>,</w:t>
      </w:r>
      <w:r w:rsidR="00683AC5">
        <w:rPr>
          <w:sz w:val="24"/>
          <w:szCs w:val="24"/>
          <w:lang w:val="lt-LT"/>
        </w:rPr>
        <w:t xml:space="preserve"> </w:t>
      </w:r>
      <w:r w:rsidR="00FF056D" w:rsidRPr="00860A09">
        <w:rPr>
          <w:sz w:val="24"/>
          <w:szCs w:val="24"/>
          <w:lang w:val="lt-LT"/>
        </w:rPr>
        <w:t>s</w:t>
      </w:r>
      <w:r w:rsidR="00FA6040">
        <w:rPr>
          <w:sz w:val="24"/>
          <w:szCs w:val="24"/>
          <w:lang w:val="lt-LT"/>
        </w:rPr>
        <w:t xml:space="preserve"> </w:t>
      </w:r>
      <w:r w:rsidR="00FF056D" w:rsidRPr="00860A09">
        <w:rPr>
          <w:sz w:val="24"/>
          <w:szCs w:val="24"/>
          <w:lang w:val="lt-LT"/>
        </w:rPr>
        <w:t>u</w:t>
      </w:r>
      <w:r w:rsidR="00FA6040">
        <w:rPr>
          <w:sz w:val="24"/>
          <w:szCs w:val="24"/>
          <w:lang w:val="lt-LT"/>
        </w:rPr>
        <w:t xml:space="preserve"> </w:t>
      </w:r>
      <w:r w:rsidR="00FF056D" w:rsidRPr="00860A09">
        <w:rPr>
          <w:sz w:val="24"/>
          <w:szCs w:val="24"/>
          <w:lang w:val="lt-LT"/>
        </w:rPr>
        <w:t>d</w:t>
      </w:r>
      <w:r w:rsidR="00FA6040">
        <w:rPr>
          <w:sz w:val="24"/>
          <w:szCs w:val="24"/>
          <w:lang w:val="lt-LT"/>
        </w:rPr>
        <w:t xml:space="preserve"> </w:t>
      </w:r>
      <w:r w:rsidR="00FF056D" w:rsidRPr="00860A09">
        <w:rPr>
          <w:sz w:val="24"/>
          <w:szCs w:val="24"/>
          <w:lang w:val="lt-LT"/>
        </w:rPr>
        <w:t>a</w:t>
      </w:r>
      <w:r w:rsidR="00FA6040">
        <w:rPr>
          <w:sz w:val="24"/>
          <w:szCs w:val="24"/>
          <w:lang w:val="lt-LT"/>
        </w:rPr>
        <w:t xml:space="preserve"> </w:t>
      </w:r>
      <w:r w:rsidR="00FF056D" w:rsidRPr="00860A09">
        <w:rPr>
          <w:sz w:val="24"/>
          <w:szCs w:val="24"/>
          <w:lang w:val="lt-LT"/>
        </w:rPr>
        <w:t>r</w:t>
      </w:r>
      <w:r w:rsidR="00FA6040">
        <w:rPr>
          <w:sz w:val="24"/>
          <w:szCs w:val="24"/>
          <w:lang w:val="lt-LT"/>
        </w:rPr>
        <w:t xml:space="preserve"> </w:t>
      </w:r>
      <w:r w:rsidR="00FF056D" w:rsidRPr="00860A09">
        <w:rPr>
          <w:sz w:val="24"/>
          <w:szCs w:val="24"/>
          <w:lang w:val="lt-LT"/>
        </w:rPr>
        <w:t>ė</w:t>
      </w:r>
      <w:r w:rsidR="00FA6040">
        <w:rPr>
          <w:sz w:val="24"/>
          <w:szCs w:val="24"/>
          <w:lang w:val="lt-LT"/>
        </w:rPr>
        <w:t xml:space="preserve"> </w:t>
      </w:r>
      <w:r w:rsidR="00FF056D" w:rsidRPr="00860A09">
        <w:rPr>
          <w:sz w:val="24"/>
          <w:szCs w:val="24"/>
          <w:lang w:val="lt-LT"/>
        </w:rPr>
        <w:t>m</w:t>
      </w:r>
      <w:r w:rsidR="00CF0E09">
        <w:rPr>
          <w:sz w:val="24"/>
          <w:szCs w:val="24"/>
          <w:lang w:val="lt-LT"/>
        </w:rPr>
        <w:t xml:space="preserve"> </w:t>
      </w:r>
      <w:r w:rsidR="00080DB3">
        <w:rPr>
          <w:sz w:val="24"/>
          <w:szCs w:val="24"/>
          <w:lang w:val="lt-LT"/>
        </w:rPr>
        <w:t>e</w:t>
      </w:r>
      <w:r w:rsidR="00FF056D" w:rsidRPr="00860A09">
        <w:rPr>
          <w:sz w:val="24"/>
          <w:szCs w:val="24"/>
          <w:lang w:val="lt-LT"/>
        </w:rPr>
        <w:t xml:space="preserve"> šią sutartį:</w:t>
      </w:r>
    </w:p>
    <w:p w14:paraId="5A2ECD60" w14:textId="1AB7718F" w:rsidR="008C2BDE" w:rsidRPr="008C2BDE" w:rsidRDefault="00CF0E09" w:rsidP="00480844">
      <w:pPr>
        <w:ind w:firstLine="720"/>
        <w:jc w:val="both"/>
        <w:rPr>
          <w:b/>
          <w:sz w:val="24"/>
          <w:lang w:val="lt-LT"/>
        </w:rPr>
      </w:pPr>
      <w:r w:rsidRPr="00CF0E09">
        <w:rPr>
          <w:sz w:val="24"/>
          <w:szCs w:val="24"/>
          <w:lang w:val="lt-LT"/>
        </w:rPr>
        <w:t>1. Nuomotojas išnuomoja, o</w:t>
      </w:r>
      <w:r w:rsidR="006C0E8A" w:rsidRPr="0093223D">
        <w:rPr>
          <w:sz w:val="24"/>
          <w:szCs w:val="24"/>
        </w:rPr>
        <w:t xml:space="preserve"> </w:t>
      </w:r>
      <w:r w:rsidR="008C2BDE" w:rsidRPr="008C2BDE">
        <w:rPr>
          <w:sz w:val="24"/>
          <w:szCs w:val="24"/>
          <w:lang w:val="lt-LT"/>
        </w:rPr>
        <w:t xml:space="preserve">nuomininkas išsinuomoja </w:t>
      </w:r>
      <w:r w:rsidR="008C2BDE">
        <w:rPr>
          <w:bCs/>
          <w:sz w:val="24"/>
          <w:szCs w:val="24"/>
          <w:lang w:val="lt-LT"/>
        </w:rPr>
        <w:t>0,</w:t>
      </w:r>
      <w:r w:rsidR="00B5737B">
        <w:rPr>
          <w:bCs/>
          <w:sz w:val="24"/>
          <w:szCs w:val="24"/>
          <w:lang w:val="lt-LT"/>
        </w:rPr>
        <w:t>1376</w:t>
      </w:r>
      <w:r w:rsidR="008C2BDE" w:rsidRPr="008C2BDE">
        <w:rPr>
          <w:bCs/>
          <w:sz w:val="24"/>
          <w:szCs w:val="24"/>
          <w:lang w:val="lt-LT"/>
        </w:rPr>
        <w:t xml:space="preserve"> ha</w:t>
      </w:r>
      <w:r w:rsidR="008C2BDE" w:rsidRPr="008C2BDE">
        <w:rPr>
          <w:b/>
          <w:sz w:val="24"/>
          <w:szCs w:val="24"/>
          <w:lang w:val="lt-LT"/>
        </w:rPr>
        <w:t xml:space="preserve"> </w:t>
      </w:r>
      <w:r w:rsidR="008C2BDE" w:rsidRPr="008C2BDE">
        <w:rPr>
          <w:sz w:val="24"/>
          <w:lang w:val="lt-LT"/>
        </w:rPr>
        <w:t>žemės sklypo, kadastro Nr. 7375/00</w:t>
      </w:r>
      <w:r w:rsidR="008C2BDE">
        <w:rPr>
          <w:sz w:val="24"/>
          <w:lang w:val="lt-LT"/>
        </w:rPr>
        <w:t>1</w:t>
      </w:r>
      <w:r w:rsidR="00B5737B">
        <w:rPr>
          <w:sz w:val="24"/>
          <w:lang w:val="lt-LT"/>
        </w:rPr>
        <w:t>1</w:t>
      </w:r>
      <w:r w:rsidR="008C2BDE" w:rsidRPr="008C2BDE">
        <w:rPr>
          <w:sz w:val="24"/>
          <w:lang w:val="lt-LT"/>
        </w:rPr>
        <w:t>:</w:t>
      </w:r>
      <w:r w:rsidR="00B5737B">
        <w:rPr>
          <w:sz w:val="24"/>
          <w:lang w:val="lt-LT"/>
        </w:rPr>
        <w:t>111</w:t>
      </w:r>
      <w:r w:rsidR="008C2BDE" w:rsidRPr="008C2BDE">
        <w:rPr>
          <w:sz w:val="24"/>
          <w:lang w:val="lt-LT"/>
        </w:rPr>
        <w:t xml:space="preserve"> (unikalus Nr. </w:t>
      </w:r>
      <w:r w:rsidR="008C2BDE">
        <w:rPr>
          <w:sz w:val="24"/>
          <w:lang w:val="lt-LT"/>
        </w:rPr>
        <w:t>4400-</w:t>
      </w:r>
      <w:r w:rsidR="00B5737B">
        <w:rPr>
          <w:sz w:val="24"/>
          <w:lang w:val="lt-LT"/>
        </w:rPr>
        <w:t>1545-2992</w:t>
      </w:r>
      <w:r w:rsidR="008C2BDE" w:rsidRPr="008C2BDE">
        <w:rPr>
          <w:sz w:val="24"/>
          <w:lang w:val="lt-LT"/>
        </w:rPr>
        <w:t>), esančio</w:t>
      </w:r>
      <w:r w:rsidR="008C2BDE" w:rsidRPr="008C2BDE">
        <w:rPr>
          <w:b/>
          <w:sz w:val="24"/>
          <w:lang w:val="lt-LT"/>
        </w:rPr>
        <w:t xml:space="preserve"> </w:t>
      </w:r>
      <w:r w:rsidR="008C2BDE" w:rsidRPr="008C2BDE">
        <w:rPr>
          <w:bCs/>
          <w:sz w:val="24"/>
          <w:lang w:val="lt-LT"/>
        </w:rPr>
        <w:t xml:space="preserve">Rokiškyje, </w:t>
      </w:r>
      <w:r w:rsidR="00C85162">
        <w:rPr>
          <w:bCs/>
          <w:sz w:val="24"/>
          <w:lang w:val="lt-LT"/>
        </w:rPr>
        <w:t xml:space="preserve">Nepriklausomybės a. </w:t>
      </w:r>
      <w:r w:rsidR="008C2BDE" w:rsidRPr="008C2BDE">
        <w:rPr>
          <w:bCs/>
          <w:sz w:val="24"/>
          <w:lang w:val="lt-LT"/>
        </w:rPr>
        <w:t xml:space="preserve"> </w:t>
      </w:r>
      <w:r w:rsidR="00B5737B">
        <w:rPr>
          <w:bCs/>
          <w:sz w:val="24"/>
          <w:lang w:val="lt-LT"/>
        </w:rPr>
        <w:t>13</w:t>
      </w:r>
      <w:r w:rsidR="008C2BDE" w:rsidRPr="008C2BDE">
        <w:rPr>
          <w:bCs/>
          <w:sz w:val="24"/>
          <w:lang w:val="lt-LT"/>
        </w:rPr>
        <w:t>, 0,</w:t>
      </w:r>
      <w:r w:rsidR="00A91063">
        <w:rPr>
          <w:bCs/>
          <w:sz w:val="24"/>
          <w:lang w:val="lt-LT"/>
        </w:rPr>
        <w:t>0</w:t>
      </w:r>
      <w:r w:rsidR="00B5737B">
        <w:rPr>
          <w:bCs/>
          <w:sz w:val="24"/>
          <w:lang w:val="lt-LT"/>
        </w:rPr>
        <w:t>206</w:t>
      </w:r>
      <w:r w:rsidR="008C2BDE" w:rsidRPr="008C2BDE">
        <w:rPr>
          <w:bCs/>
          <w:sz w:val="24"/>
          <w:lang w:val="lt-LT"/>
        </w:rPr>
        <w:t xml:space="preserve"> ha dalį.</w:t>
      </w:r>
      <w:r w:rsidR="008C2BDE" w:rsidRPr="008C2BDE">
        <w:rPr>
          <w:b/>
          <w:sz w:val="24"/>
          <w:lang w:val="lt-LT"/>
        </w:rPr>
        <w:t xml:space="preserve"> </w:t>
      </w:r>
    </w:p>
    <w:p w14:paraId="44CC0DE3" w14:textId="09D077A8" w:rsidR="00CF0E09" w:rsidRPr="006923DA" w:rsidRDefault="00CF0E09" w:rsidP="00480844">
      <w:pPr>
        <w:ind w:firstLine="720"/>
        <w:jc w:val="both"/>
        <w:rPr>
          <w:caps/>
          <w:sz w:val="24"/>
          <w:szCs w:val="24"/>
          <w:lang w:val="lt-LT"/>
        </w:rPr>
      </w:pPr>
      <w:r w:rsidRPr="00CF0E09">
        <w:rPr>
          <w:rFonts w:eastAsia="Calibri"/>
          <w:sz w:val="24"/>
          <w:szCs w:val="24"/>
          <w:lang w:val="lt-LT"/>
        </w:rPr>
        <w:t>2. Žemės sklyp</w:t>
      </w:r>
      <w:r w:rsidR="002E34C0">
        <w:rPr>
          <w:rFonts w:eastAsia="Calibri"/>
          <w:sz w:val="24"/>
          <w:szCs w:val="24"/>
          <w:lang w:val="lt-LT"/>
        </w:rPr>
        <w:t>o dalis</w:t>
      </w:r>
      <w:r w:rsidRPr="00CF0E09">
        <w:rPr>
          <w:rFonts w:eastAsia="Calibri"/>
          <w:sz w:val="24"/>
          <w:szCs w:val="24"/>
          <w:lang w:val="lt-LT"/>
        </w:rPr>
        <w:t xml:space="preserve"> išnuomojama </w:t>
      </w:r>
      <w:r w:rsidR="00D221CE">
        <w:rPr>
          <w:rFonts w:eastAsia="Calibri"/>
          <w:b/>
          <w:bCs/>
          <w:sz w:val="24"/>
          <w:szCs w:val="24"/>
          <w:lang w:val="lt-LT"/>
        </w:rPr>
        <w:t>53</w:t>
      </w:r>
      <w:r w:rsidRPr="00CF0E09">
        <w:rPr>
          <w:rFonts w:eastAsia="Calibri"/>
          <w:b/>
          <w:sz w:val="24"/>
          <w:szCs w:val="24"/>
          <w:lang w:val="lt-LT"/>
        </w:rPr>
        <w:t xml:space="preserve"> </w:t>
      </w:r>
      <w:r w:rsidR="00D221CE">
        <w:rPr>
          <w:rFonts w:eastAsia="Calibri"/>
          <w:b/>
          <w:sz w:val="24"/>
          <w:szCs w:val="24"/>
          <w:lang w:val="lt-LT"/>
        </w:rPr>
        <w:t>(penkia</w:t>
      </w:r>
      <w:r w:rsidR="00882E28">
        <w:rPr>
          <w:rFonts w:eastAsia="Calibri"/>
          <w:b/>
          <w:sz w:val="24"/>
          <w:szCs w:val="24"/>
          <w:lang w:val="lt-LT"/>
        </w:rPr>
        <w:t xml:space="preserve">sdešimt </w:t>
      </w:r>
      <w:r w:rsidR="00D221CE">
        <w:rPr>
          <w:rFonts w:eastAsia="Calibri"/>
          <w:b/>
          <w:sz w:val="24"/>
          <w:szCs w:val="24"/>
          <w:lang w:val="lt-LT"/>
        </w:rPr>
        <w:t>trej</w:t>
      </w:r>
      <w:r w:rsidR="00BF7D3F">
        <w:rPr>
          <w:rFonts w:eastAsia="Calibri"/>
          <w:b/>
          <w:sz w:val="24"/>
          <w:szCs w:val="24"/>
          <w:lang w:val="lt-LT"/>
        </w:rPr>
        <w:t>iems</w:t>
      </w:r>
      <w:r w:rsidRPr="00CF0E09">
        <w:rPr>
          <w:rFonts w:eastAsia="Calibri"/>
          <w:b/>
          <w:sz w:val="24"/>
          <w:szCs w:val="24"/>
          <w:lang w:val="lt-LT"/>
        </w:rPr>
        <w:t>) met</w:t>
      </w:r>
      <w:r w:rsidR="00BF7D3F">
        <w:rPr>
          <w:rFonts w:eastAsia="Calibri"/>
          <w:b/>
          <w:sz w:val="24"/>
          <w:szCs w:val="24"/>
          <w:lang w:val="lt-LT"/>
        </w:rPr>
        <w:t>ams</w:t>
      </w:r>
      <w:r w:rsidRPr="00CF0E09">
        <w:rPr>
          <w:rFonts w:eastAsia="Calibri"/>
          <w:sz w:val="24"/>
          <w:szCs w:val="24"/>
          <w:lang w:val="lt-LT"/>
        </w:rPr>
        <w:t>,</w:t>
      </w:r>
      <w:r w:rsidR="00DD5BE0" w:rsidRPr="00E26946">
        <w:rPr>
          <w:color w:val="000000"/>
          <w:lang w:val="lt-LT"/>
        </w:rPr>
        <w:t xml:space="preserve"> </w:t>
      </w:r>
      <w:r w:rsidR="00DD5BE0" w:rsidRPr="00DD5BE0">
        <w:rPr>
          <w:color w:val="000000"/>
          <w:sz w:val="24"/>
          <w:szCs w:val="24"/>
          <w:lang w:val="lt-LT"/>
        </w:rPr>
        <w:t xml:space="preserve">skaičiuojant nuo </w:t>
      </w:r>
      <w:r w:rsidR="00B53C26">
        <w:rPr>
          <w:color w:val="000000"/>
          <w:sz w:val="24"/>
          <w:szCs w:val="24"/>
          <w:lang w:val="lt-LT"/>
        </w:rPr>
        <w:t xml:space="preserve">šios </w:t>
      </w:r>
      <w:r w:rsidR="00DD5BE0" w:rsidRPr="00DD5BE0">
        <w:rPr>
          <w:color w:val="000000"/>
          <w:sz w:val="24"/>
          <w:szCs w:val="24"/>
          <w:lang w:val="lt-LT"/>
        </w:rPr>
        <w:t>sutarties sudarymo dienos</w:t>
      </w:r>
      <w:r w:rsidR="006923DA">
        <w:rPr>
          <w:color w:val="000000"/>
          <w:sz w:val="24"/>
          <w:szCs w:val="24"/>
          <w:lang w:val="lt-LT"/>
        </w:rPr>
        <w:t xml:space="preserve"> (vadovaujantis </w:t>
      </w:r>
      <w:r w:rsidR="006923DA" w:rsidRPr="006923DA">
        <w:rPr>
          <w:color w:val="000000"/>
          <w:sz w:val="24"/>
          <w:szCs w:val="24"/>
          <w:lang w:val="lt-LT"/>
        </w:rPr>
        <w:t>statybos techninio reglamento STR 1.12.06:2002 „Statinio naudojimo paskirtis ir gyvavimo trukmė“, patvirtinto Lietuvos Respublikos aplinkos ministro 2002 m. spalio 30 d. įsakymu Nr. 565 „Dėl statybos techninio reglamento STR 1.12.06:2002 „Statinio naudojimo paskirtis ir gyvavimo trukmė“ patvirtinimo“,</w:t>
      </w:r>
      <w:r w:rsidR="006923DA">
        <w:rPr>
          <w:color w:val="000000"/>
          <w:sz w:val="24"/>
          <w:szCs w:val="24"/>
          <w:lang w:val="lt-LT"/>
        </w:rPr>
        <w:t xml:space="preserve"> </w:t>
      </w:r>
      <w:r w:rsidR="006923DA" w:rsidRPr="006923DA">
        <w:rPr>
          <w:color w:val="000000"/>
          <w:sz w:val="24"/>
          <w:szCs w:val="24"/>
          <w:lang w:val="lt-LT"/>
        </w:rPr>
        <w:t xml:space="preserve">priedo „Statinio gyvavimo trukmė priklausomai nuo statinio naudojimo paskirties ir statybos produktų, iš kurių jis pastatytas“, </w:t>
      </w:r>
      <w:r w:rsidR="006923DA">
        <w:rPr>
          <w:color w:val="000000"/>
          <w:sz w:val="24"/>
          <w:szCs w:val="24"/>
          <w:lang w:val="lt-LT"/>
        </w:rPr>
        <w:t>10</w:t>
      </w:r>
      <w:r w:rsidR="006923DA" w:rsidRPr="006923DA">
        <w:rPr>
          <w:color w:val="000000"/>
          <w:sz w:val="24"/>
          <w:szCs w:val="24"/>
          <w:lang w:val="lt-LT"/>
        </w:rPr>
        <w:t>.</w:t>
      </w:r>
      <w:r w:rsidR="006923DA">
        <w:rPr>
          <w:color w:val="000000"/>
          <w:sz w:val="24"/>
          <w:szCs w:val="24"/>
          <w:lang w:val="lt-LT"/>
        </w:rPr>
        <w:t>1</w:t>
      </w:r>
      <w:r w:rsidR="006923DA" w:rsidRPr="006923DA">
        <w:rPr>
          <w:color w:val="000000"/>
          <w:sz w:val="24"/>
          <w:szCs w:val="24"/>
          <w:lang w:val="lt-LT"/>
        </w:rPr>
        <w:t xml:space="preserve"> punktu</w:t>
      </w:r>
      <w:r w:rsidR="006923DA">
        <w:rPr>
          <w:color w:val="000000"/>
          <w:sz w:val="24"/>
          <w:szCs w:val="24"/>
          <w:lang w:val="lt-LT"/>
        </w:rPr>
        <w:t>).</w:t>
      </w:r>
    </w:p>
    <w:p w14:paraId="6B753886" w14:textId="1A3B7EFA" w:rsidR="00806480" w:rsidRDefault="001B32F9" w:rsidP="00806480">
      <w:pPr>
        <w:ind w:firstLine="720"/>
        <w:jc w:val="both"/>
        <w:rPr>
          <w:sz w:val="24"/>
          <w:szCs w:val="24"/>
          <w:lang w:val="lt-LT"/>
        </w:rPr>
      </w:pPr>
      <w:r w:rsidRPr="0094381C">
        <w:rPr>
          <w:sz w:val="24"/>
          <w:szCs w:val="24"/>
          <w:lang w:val="lt-LT"/>
        </w:rPr>
        <w:t xml:space="preserve">3. </w:t>
      </w:r>
      <w:r w:rsidR="005F6BC8">
        <w:rPr>
          <w:sz w:val="24"/>
          <w:lang w:val="lt-LT"/>
        </w:rPr>
        <w:t xml:space="preserve">Pagrindinė žemės naudojimo </w:t>
      </w:r>
      <w:r w:rsidR="00806480">
        <w:rPr>
          <w:sz w:val="24"/>
          <w:lang w:val="lt-LT"/>
        </w:rPr>
        <w:t xml:space="preserve">paskirtis, naudojimo būdas: </w:t>
      </w:r>
      <w:r w:rsidR="00806480">
        <w:rPr>
          <w:sz w:val="24"/>
          <w:szCs w:val="24"/>
          <w:lang w:val="lt-LT"/>
        </w:rPr>
        <w:t>kita, komercinės paskirties objektų teritorijos.</w:t>
      </w:r>
    </w:p>
    <w:p w14:paraId="66692445" w14:textId="0B064E17" w:rsidR="00BF240E" w:rsidRPr="002D6F81" w:rsidRDefault="00F23453" w:rsidP="00480844">
      <w:pPr>
        <w:ind w:firstLine="720"/>
        <w:jc w:val="both"/>
        <w:rPr>
          <w:sz w:val="24"/>
          <w:szCs w:val="24"/>
          <w:lang w:val="lt-LT"/>
        </w:rPr>
      </w:pPr>
      <w:r w:rsidRPr="00F23453">
        <w:rPr>
          <w:sz w:val="24"/>
          <w:szCs w:val="24"/>
          <w:lang w:val="lt-LT" w:eastAsia="lt-LT"/>
        </w:rPr>
        <w:t xml:space="preserve">4. </w:t>
      </w:r>
      <w:r w:rsidR="002D6F81" w:rsidRPr="002D6F81">
        <w:rPr>
          <w:sz w:val="24"/>
          <w:szCs w:val="24"/>
          <w:lang w:val="lt-LT"/>
        </w:rPr>
        <w:t>Galimybė keisti žemės sklypo pagrindinę žemės naudojimo paskirtį</w:t>
      </w:r>
      <w:r w:rsidR="00C9349F">
        <w:rPr>
          <w:sz w:val="24"/>
          <w:szCs w:val="24"/>
          <w:lang w:val="lt-LT"/>
        </w:rPr>
        <w:t xml:space="preserve"> ir (ar)</w:t>
      </w:r>
      <w:r w:rsidR="002D6F81" w:rsidRPr="002D6F81">
        <w:rPr>
          <w:sz w:val="24"/>
          <w:szCs w:val="24"/>
          <w:lang w:val="lt-LT"/>
        </w:rPr>
        <w:t xml:space="preserve"> naudojimo būdą,</w:t>
      </w:r>
      <w:r w:rsidR="002D6F81">
        <w:rPr>
          <w:sz w:val="24"/>
          <w:szCs w:val="24"/>
          <w:lang w:val="lt-LT"/>
        </w:rPr>
        <w:t xml:space="preserve"> </w:t>
      </w:r>
      <w:r w:rsidR="00C9349F">
        <w:rPr>
          <w:sz w:val="24"/>
          <w:szCs w:val="24"/>
          <w:lang w:val="lt-LT"/>
        </w:rPr>
        <w:t>kai pagal galiojančius teritorijų planavimo dokumentus numatyta galimybė išnuomojamame valstybinės žemės sklype pakeisti pagrindinę žemės naudojimo paskirtį ir (ar) būdą kita pagrindine  žemės naudojimo paskirtimi ir (ar) būdu</w:t>
      </w:r>
      <w:r w:rsidR="00220876">
        <w:rPr>
          <w:sz w:val="24"/>
          <w:szCs w:val="24"/>
          <w:lang w:val="lt-LT"/>
        </w:rPr>
        <w:t xml:space="preserve">: </w:t>
      </w:r>
      <w:r w:rsidR="00BF240E" w:rsidRPr="002D6F81">
        <w:rPr>
          <w:sz w:val="24"/>
          <w:szCs w:val="24"/>
          <w:lang w:val="lt-LT"/>
        </w:rPr>
        <w:t xml:space="preserve">galima keisti žemės sklypo pagrindinę žemės naudojimo paskirtį ir naudojimo būdą pagal galiojančius Rokiškio rajono savivaldybės bendrojo plano sprendinius. </w:t>
      </w:r>
    </w:p>
    <w:p w14:paraId="5949C9A6" w14:textId="6AA16306" w:rsidR="00C26342" w:rsidRPr="00C26342" w:rsidRDefault="00F23453" w:rsidP="00480844">
      <w:pPr>
        <w:ind w:firstLine="720"/>
        <w:jc w:val="both"/>
        <w:rPr>
          <w:sz w:val="24"/>
          <w:lang w:val="lt-LT"/>
        </w:rPr>
      </w:pPr>
      <w:r w:rsidRPr="00F23453">
        <w:rPr>
          <w:sz w:val="24"/>
          <w:lang w:val="lt-LT"/>
        </w:rPr>
        <w:t>5. Išnuomojamoje žemėje esančių žemės savininkui ar kitiems asmenims nuosavybės teise priklausančių statinių ir įrenginių naudojimo sąlygos, kelių tiesimo,</w:t>
      </w:r>
      <w:r w:rsidR="003720DE">
        <w:rPr>
          <w:sz w:val="24"/>
          <w:lang w:val="lt-LT"/>
        </w:rPr>
        <w:t xml:space="preserve"> </w:t>
      </w:r>
      <w:r w:rsidRPr="00F23453">
        <w:rPr>
          <w:sz w:val="24"/>
          <w:lang w:val="lt-LT"/>
        </w:rPr>
        <w:t>vandens telkinių įrengimo ir kitos sąlygos, taip pat statinių ir įrenginių tolesnė naudojimo paskirtis pasibaigus žemės nuomos terminui</w:t>
      </w:r>
      <w:r w:rsidR="009A2A00">
        <w:rPr>
          <w:sz w:val="24"/>
          <w:lang w:val="lt-LT"/>
        </w:rPr>
        <w:t xml:space="preserve"> nustatoma</w:t>
      </w:r>
      <w:r w:rsidR="00590F29">
        <w:rPr>
          <w:sz w:val="24"/>
          <w:lang w:val="lt-LT"/>
        </w:rPr>
        <w:t xml:space="preserve"> </w:t>
      </w:r>
      <w:r w:rsidR="00C26342" w:rsidRPr="00C26342">
        <w:rPr>
          <w:sz w:val="24"/>
          <w:szCs w:val="24"/>
          <w:lang w:val="lt-LT"/>
        </w:rPr>
        <w:t>vadovaujantis Lietuvos Respublikos civilini</w:t>
      </w:r>
      <w:r w:rsidR="00E67F9E">
        <w:rPr>
          <w:sz w:val="24"/>
          <w:szCs w:val="24"/>
          <w:lang w:val="lt-LT"/>
        </w:rPr>
        <w:t>o</w:t>
      </w:r>
      <w:r w:rsidR="00C26342" w:rsidRPr="00C26342">
        <w:rPr>
          <w:sz w:val="24"/>
          <w:szCs w:val="24"/>
          <w:lang w:val="lt-LT"/>
        </w:rPr>
        <w:t xml:space="preserve"> kodeks</w:t>
      </w:r>
      <w:r w:rsidR="00E67F9E">
        <w:rPr>
          <w:sz w:val="24"/>
          <w:szCs w:val="24"/>
          <w:lang w:val="lt-LT"/>
        </w:rPr>
        <w:t>o</w:t>
      </w:r>
      <w:r w:rsidR="00C26342" w:rsidRPr="00C26342">
        <w:rPr>
          <w:sz w:val="24"/>
          <w:szCs w:val="24"/>
          <w:lang w:val="lt-LT"/>
        </w:rPr>
        <w:t xml:space="preserve"> ir įstatym</w:t>
      </w:r>
      <w:r w:rsidR="00E67F9E">
        <w:rPr>
          <w:sz w:val="24"/>
          <w:szCs w:val="24"/>
          <w:lang w:val="lt-LT"/>
        </w:rPr>
        <w:t>ų nustatytais atvejais</w:t>
      </w:r>
      <w:r w:rsidR="009A2A00">
        <w:rPr>
          <w:sz w:val="24"/>
          <w:szCs w:val="24"/>
          <w:lang w:val="lt-LT"/>
        </w:rPr>
        <w:t>.</w:t>
      </w:r>
    </w:p>
    <w:p w14:paraId="2D4ACE56" w14:textId="5F549FAE" w:rsidR="00F23453" w:rsidRPr="000570F2" w:rsidRDefault="00B41C5A" w:rsidP="00480844">
      <w:pPr>
        <w:ind w:firstLine="567"/>
        <w:jc w:val="both"/>
        <w:rPr>
          <w:sz w:val="24"/>
          <w:szCs w:val="24"/>
          <w:lang w:val="lt-LT"/>
        </w:rPr>
      </w:pPr>
      <w:r>
        <w:rPr>
          <w:sz w:val="24"/>
          <w:szCs w:val="24"/>
          <w:lang w:val="lt-LT"/>
        </w:rPr>
        <w:t xml:space="preserve">   </w:t>
      </w:r>
      <w:r w:rsidR="00F23453" w:rsidRPr="000570F2">
        <w:rPr>
          <w:sz w:val="24"/>
          <w:szCs w:val="24"/>
          <w:lang w:val="lt-LT"/>
        </w:rPr>
        <w:t>6. Galimybė statyti naujus</w:t>
      </w:r>
      <w:r w:rsidR="00F23453" w:rsidRPr="000570F2">
        <w:rPr>
          <w:sz w:val="24"/>
          <w:szCs w:val="24"/>
          <w:lang w:val="af-ZA"/>
        </w:rPr>
        <w:t xml:space="preserve"> statinius ar įrenginius</w:t>
      </w:r>
      <w:r w:rsidR="00F23453" w:rsidRPr="000570F2">
        <w:rPr>
          <w:sz w:val="24"/>
          <w:szCs w:val="24"/>
          <w:lang w:val="lt-LT"/>
        </w:rPr>
        <w:t xml:space="preserve"> ir (ar) rekonstruoti esamus statinius ar įrenginius, </w:t>
      </w:r>
      <w:r w:rsidR="00F23453" w:rsidRPr="000570F2">
        <w:rPr>
          <w:sz w:val="24"/>
          <w:szCs w:val="24"/>
          <w:lang w:val="af-ZA"/>
        </w:rPr>
        <w:t xml:space="preserve">jeigu tokia statyba ir (ar) rekonstravimas galimi pagal galiojančius teritorijų planavimo dokumentų sprendinius ir atitinka </w:t>
      </w:r>
      <w:r w:rsidR="00B53C26">
        <w:rPr>
          <w:sz w:val="24"/>
          <w:szCs w:val="24"/>
          <w:lang w:val="af-ZA"/>
        </w:rPr>
        <w:t>šioje</w:t>
      </w:r>
      <w:r w:rsidR="00F23453" w:rsidRPr="000570F2">
        <w:rPr>
          <w:sz w:val="24"/>
          <w:szCs w:val="24"/>
          <w:lang w:val="af-ZA"/>
        </w:rPr>
        <w:t xml:space="preserve"> sutartyje </w:t>
      </w:r>
      <w:r w:rsidR="00B53C26">
        <w:rPr>
          <w:sz w:val="24"/>
          <w:szCs w:val="24"/>
          <w:lang w:val="af-ZA"/>
        </w:rPr>
        <w:t>įrašytą</w:t>
      </w:r>
      <w:r w:rsidR="00F23453" w:rsidRPr="000570F2">
        <w:rPr>
          <w:sz w:val="24"/>
          <w:szCs w:val="24"/>
          <w:lang w:val="af-ZA"/>
        </w:rPr>
        <w:t xml:space="preserve"> žemės sklypo pagrindinę žemės naudojimo paskirtį ir būdą</w:t>
      </w:r>
      <w:r w:rsidR="00B53C26">
        <w:rPr>
          <w:sz w:val="24"/>
          <w:szCs w:val="24"/>
          <w:lang w:val="af-ZA"/>
        </w:rPr>
        <w:t xml:space="preserve"> ir jeigu žemės sklypas išnuomojamas ilgesniam kaip 3 metų laikotarpiui</w:t>
      </w:r>
      <w:r w:rsidR="00810773">
        <w:rPr>
          <w:sz w:val="24"/>
          <w:szCs w:val="24"/>
          <w:lang w:val="af-ZA"/>
        </w:rPr>
        <w:t>:</w:t>
      </w:r>
      <w:r w:rsidR="00810773" w:rsidRPr="00810773">
        <w:rPr>
          <w:sz w:val="24"/>
          <w:szCs w:val="24"/>
          <w:lang w:val="lt-LT"/>
        </w:rPr>
        <w:t xml:space="preserve"> leidžiama atlikti pastatų rekonstrukcijos ir sklypo tvarkymo darbus, statyti naujus statinius ar įrenginius, kurie neprieštarauja nustatytam teritorijos tvarkymo ir naudojimo režimui. Minėtus darbus vykdyti tik pagal nustatyta tvarka parengtą ir suderintą projektinę dokumentaciją</w:t>
      </w:r>
      <w:r w:rsidR="00810773" w:rsidRPr="00810773">
        <w:rPr>
          <w:sz w:val="24"/>
          <w:szCs w:val="24"/>
        </w:rPr>
        <w:t xml:space="preserve">. </w:t>
      </w:r>
    </w:p>
    <w:p w14:paraId="29DA915C" w14:textId="7EE476E8" w:rsidR="00F23453" w:rsidRPr="00F23453" w:rsidRDefault="00AB596D" w:rsidP="00480844">
      <w:pPr>
        <w:tabs>
          <w:tab w:val="left" w:pos="1843"/>
        </w:tabs>
        <w:ind w:firstLine="567"/>
        <w:jc w:val="both"/>
        <w:rPr>
          <w:color w:val="000000"/>
          <w:sz w:val="24"/>
          <w:szCs w:val="24"/>
          <w:lang w:val="af-ZA"/>
        </w:rPr>
      </w:pPr>
      <w:r>
        <w:rPr>
          <w:color w:val="000000"/>
          <w:sz w:val="24"/>
          <w:szCs w:val="24"/>
          <w:lang w:val="lt-LT"/>
        </w:rPr>
        <w:t xml:space="preserve">   </w:t>
      </w:r>
      <w:r w:rsidR="00F23453" w:rsidRPr="00F23453">
        <w:rPr>
          <w:color w:val="000000"/>
          <w:sz w:val="24"/>
          <w:szCs w:val="24"/>
          <w:lang w:val="lt-LT"/>
        </w:rPr>
        <w:t>7. Ž</w:t>
      </w:r>
      <w:r w:rsidR="00F23453" w:rsidRPr="00F23453">
        <w:rPr>
          <w:color w:val="000000"/>
          <w:sz w:val="24"/>
          <w:szCs w:val="24"/>
          <w:lang w:val="af-ZA"/>
        </w:rPr>
        <w:t>emės sklypo nuomininka</w:t>
      </w:r>
      <w:r w:rsidR="002A033B">
        <w:rPr>
          <w:color w:val="000000"/>
          <w:sz w:val="24"/>
          <w:szCs w:val="24"/>
          <w:lang w:val="af-ZA"/>
        </w:rPr>
        <w:t>s</w:t>
      </w:r>
      <w:r w:rsidR="00F23453" w:rsidRPr="00F23453">
        <w:rPr>
          <w:color w:val="000000"/>
          <w:sz w:val="24"/>
          <w:szCs w:val="24"/>
          <w:lang w:val="af-ZA"/>
        </w:rPr>
        <w:t xml:space="preserve"> galimybę statyti ir (ar) rekonstruoti statinius</w:t>
      </w:r>
      <w:r w:rsidR="00B53C26">
        <w:rPr>
          <w:color w:val="000000"/>
          <w:sz w:val="24"/>
          <w:szCs w:val="24"/>
          <w:lang w:val="af-ZA"/>
        </w:rPr>
        <w:t xml:space="preserve"> </w:t>
      </w:r>
      <w:r w:rsidR="00F23453" w:rsidRPr="00F23453">
        <w:rPr>
          <w:color w:val="000000"/>
          <w:sz w:val="24"/>
          <w:szCs w:val="24"/>
          <w:lang w:val="af-ZA"/>
        </w:rPr>
        <w:t xml:space="preserve">įgyja tik sumokėjęs savivaldybės, kurios teritorijoje yra žemės sklypas, </w:t>
      </w:r>
      <w:r w:rsidR="00B53C26">
        <w:rPr>
          <w:color w:val="000000"/>
          <w:sz w:val="24"/>
          <w:szCs w:val="24"/>
          <w:lang w:val="af-ZA"/>
        </w:rPr>
        <w:t>administracijos apskaičiuotą</w:t>
      </w:r>
      <w:r w:rsidR="00F23453" w:rsidRPr="00F23453">
        <w:rPr>
          <w:color w:val="000000"/>
          <w:sz w:val="24"/>
          <w:szCs w:val="24"/>
          <w:lang w:val="af-ZA"/>
        </w:rPr>
        <w:t xml:space="preserve"> Žemės </w:t>
      </w:r>
      <w:r w:rsidR="00F23453" w:rsidRPr="00F23453">
        <w:rPr>
          <w:color w:val="000000"/>
          <w:sz w:val="24"/>
          <w:szCs w:val="24"/>
          <w:lang w:val="af-ZA"/>
        </w:rPr>
        <w:lastRenderedPageBreak/>
        <w:t xml:space="preserve">įstatymo </w:t>
      </w:r>
      <w:r w:rsidR="00467984">
        <w:rPr>
          <w:color w:val="000000"/>
          <w:sz w:val="24"/>
          <w:szCs w:val="24"/>
          <w:lang w:val="af-ZA"/>
        </w:rPr>
        <w:t>10</w:t>
      </w:r>
      <w:r w:rsidR="00F23453" w:rsidRPr="00F23453">
        <w:rPr>
          <w:color w:val="000000"/>
          <w:sz w:val="24"/>
          <w:szCs w:val="24"/>
          <w:lang w:val="af-ZA"/>
        </w:rPr>
        <w:t xml:space="preserve"> straipsnio 3 ir 4 dalyse </w:t>
      </w:r>
      <w:r w:rsidR="00B53C26">
        <w:rPr>
          <w:color w:val="000000"/>
          <w:sz w:val="24"/>
          <w:szCs w:val="24"/>
          <w:lang w:val="af-ZA"/>
        </w:rPr>
        <w:t xml:space="preserve"> nurodytą </w:t>
      </w:r>
      <w:r w:rsidR="00F23453" w:rsidRPr="00F23453">
        <w:rPr>
          <w:color w:val="000000"/>
          <w:sz w:val="24"/>
          <w:szCs w:val="24"/>
          <w:lang w:val="af-ZA"/>
        </w:rPr>
        <w:t>atlyginimą už galimybę statyti </w:t>
      </w:r>
      <w:r w:rsidR="00B53C26">
        <w:rPr>
          <w:color w:val="000000"/>
          <w:sz w:val="24"/>
          <w:szCs w:val="24"/>
          <w:lang w:val="af-ZA"/>
        </w:rPr>
        <w:t xml:space="preserve">ir (ar) rekonstruoti </w:t>
      </w:r>
      <w:r w:rsidR="00F23453" w:rsidRPr="00F23453">
        <w:rPr>
          <w:color w:val="000000"/>
          <w:sz w:val="24"/>
          <w:szCs w:val="24"/>
          <w:lang w:val="af-ZA"/>
        </w:rPr>
        <w:t xml:space="preserve">statinius </w:t>
      </w:r>
      <w:r w:rsidR="00B53C26">
        <w:rPr>
          <w:color w:val="000000"/>
          <w:sz w:val="24"/>
          <w:szCs w:val="24"/>
          <w:lang w:val="af-ZA"/>
        </w:rPr>
        <w:t>į valstybės biudžetą ir savivaldybės, kurios teritorijoje yra žemės sklypas, biudžetą, išskyrus šio straipsnio 7 dalyje nurodytus atvejus.</w:t>
      </w:r>
    </w:p>
    <w:p w14:paraId="41074147" w14:textId="0F7D85D2" w:rsidR="00CF3B8D" w:rsidRPr="0094381C" w:rsidRDefault="006F5229" w:rsidP="00480844">
      <w:pPr>
        <w:jc w:val="both"/>
        <w:rPr>
          <w:sz w:val="24"/>
          <w:szCs w:val="24"/>
          <w:lang w:val="lt-LT"/>
        </w:rPr>
      </w:pPr>
      <w:r>
        <w:rPr>
          <w:sz w:val="24"/>
          <w:lang w:val="lt-LT"/>
        </w:rPr>
        <w:t xml:space="preserve">          </w:t>
      </w:r>
      <w:r w:rsidR="00AB596D">
        <w:rPr>
          <w:sz w:val="24"/>
          <w:lang w:val="lt-LT"/>
        </w:rPr>
        <w:t xml:space="preserve">  </w:t>
      </w:r>
      <w:r w:rsidR="00F23453" w:rsidRPr="00F23453">
        <w:rPr>
          <w:sz w:val="24"/>
          <w:lang w:val="lt-LT"/>
        </w:rPr>
        <w:t>8. Išnuomojamoje žemėje esančių požeminio ir paviršinio vandens, naudingųjų iškasenų (išskyrus gintarą, naftą, dujas ir kvarcinį smėlį) naudojimo sąlygos</w:t>
      </w:r>
      <w:r w:rsidR="00575BEC">
        <w:rPr>
          <w:sz w:val="24"/>
          <w:lang w:val="lt-LT"/>
        </w:rPr>
        <w:t>:</w:t>
      </w:r>
      <w:r w:rsidR="00F23453" w:rsidRPr="00F23453">
        <w:rPr>
          <w:sz w:val="24"/>
          <w:lang w:val="lt-LT"/>
        </w:rPr>
        <w:t xml:space="preserve"> </w:t>
      </w:r>
      <w:r w:rsidR="00BE7A8E" w:rsidRPr="00BE7A8E">
        <w:rPr>
          <w:sz w:val="24"/>
          <w:szCs w:val="24"/>
          <w:lang w:val="lt-LT"/>
        </w:rPr>
        <w:t>vadovautis Lietuvos Respublikos įstatymų ir kitų teisės aktų nustatyta tvarka.</w:t>
      </w:r>
    </w:p>
    <w:p w14:paraId="27D289AA" w14:textId="54C39838" w:rsidR="007946C6" w:rsidRPr="007946C6" w:rsidRDefault="006F5229" w:rsidP="00F71F7B">
      <w:pPr>
        <w:tabs>
          <w:tab w:val="left" w:pos="1418"/>
          <w:tab w:val="left" w:pos="1701"/>
          <w:tab w:val="left" w:pos="1843"/>
        </w:tabs>
        <w:jc w:val="both"/>
        <w:rPr>
          <w:sz w:val="24"/>
          <w:szCs w:val="24"/>
          <w:lang w:val="en-GB"/>
        </w:rPr>
      </w:pPr>
      <w:r>
        <w:rPr>
          <w:sz w:val="24"/>
          <w:szCs w:val="24"/>
          <w:lang w:val="lt-LT"/>
        </w:rPr>
        <w:t xml:space="preserve">        </w:t>
      </w:r>
      <w:r w:rsidR="00AB596D">
        <w:rPr>
          <w:sz w:val="24"/>
          <w:szCs w:val="24"/>
          <w:lang w:val="lt-LT"/>
        </w:rPr>
        <w:t xml:space="preserve">  </w:t>
      </w:r>
      <w:r>
        <w:rPr>
          <w:sz w:val="24"/>
          <w:szCs w:val="24"/>
          <w:lang w:val="lt-LT"/>
        </w:rPr>
        <w:t xml:space="preserve">  </w:t>
      </w:r>
      <w:r w:rsidR="00C47182" w:rsidRPr="0017718D">
        <w:rPr>
          <w:sz w:val="24"/>
          <w:szCs w:val="24"/>
          <w:lang w:val="lt-LT"/>
        </w:rPr>
        <w:t>9. Specialiosios žemės</w:t>
      </w:r>
      <w:r w:rsidR="00C47182">
        <w:rPr>
          <w:sz w:val="24"/>
          <w:szCs w:val="24"/>
          <w:lang w:val="lt-LT"/>
        </w:rPr>
        <w:t xml:space="preserve"> ir miško</w:t>
      </w:r>
      <w:r w:rsidR="00C47182" w:rsidRPr="0017718D">
        <w:rPr>
          <w:sz w:val="24"/>
          <w:szCs w:val="24"/>
          <w:lang w:val="lt-LT"/>
        </w:rPr>
        <w:t xml:space="preserve"> naudojimo sąlygos</w:t>
      </w:r>
      <w:r w:rsidR="00C47182" w:rsidRPr="0017718D">
        <w:rPr>
          <w:sz w:val="24"/>
          <w:szCs w:val="24"/>
          <w:lang w:val="en-GB"/>
        </w:rPr>
        <w:t>:</w:t>
      </w:r>
      <w:r w:rsidR="00F71F7B">
        <w:rPr>
          <w:sz w:val="24"/>
          <w:szCs w:val="24"/>
          <w:lang w:val="en-GB"/>
        </w:rPr>
        <w:t xml:space="preserve"> </w:t>
      </w:r>
      <w:r w:rsidR="00C47182" w:rsidRPr="0024020E">
        <w:rPr>
          <w:sz w:val="24"/>
          <w:szCs w:val="24"/>
          <w:lang w:val="lt-LT"/>
        </w:rPr>
        <w:t>Žemės sklypui (jo daliai) taikomos specialiosios žemės naudojimo sąlygos, nurodytos Nekilnojamojo turto registro duomenų bazės išrašo</w:t>
      </w:r>
      <w:r w:rsidR="007946C6" w:rsidRPr="007946C6">
        <w:rPr>
          <w:sz w:val="24"/>
          <w:szCs w:val="24"/>
          <w:lang w:val="en-GB"/>
        </w:rPr>
        <w:t xml:space="preserve"> skiltyse ,,Žymos“ ir ,,Duomenys apie įregistruotas teritorijas, kuriose taikomos specialiosios žemės naudojimo sąlygos”.</w:t>
      </w:r>
    </w:p>
    <w:p w14:paraId="54CE4E59" w14:textId="57D1D535" w:rsidR="001B32F9" w:rsidRPr="0014366D" w:rsidRDefault="00E10DA0" w:rsidP="007946C6">
      <w:pPr>
        <w:ind w:firstLine="720"/>
        <w:jc w:val="both"/>
        <w:rPr>
          <w:sz w:val="24"/>
          <w:szCs w:val="24"/>
          <w:lang w:val="lt-LT"/>
        </w:rPr>
      </w:pPr>
      <w:r>
        <w:rPr>
          <w:sz w:val="24"/>
          <w:szCs w:val="24"/>
          <w:lang w:val="lt-LT"/>
        </w:rPr>
        <w:t>10</w:t>
      </w:r>
      <w:r w:rsidR="001B32F9" w:rsidRPr="0014366D">
        <w:rPr>
          <w:sz w:val="24"/>
          <w:szCs w:val="24"/>
          <w:lang w:val="lt-LT"/>
        </w:rPr>
        <w:t>. K</w:t>
      </w:r>
      <w:r w:rsidR="0077474E" w:rsidRPr="0014366D">
        <w:rPr>
          <w:sz w:val="24"/>
          <w:szCs w:val="24"/>
          <w:lang w:val="lt-LT"/>
        </w:rPr>
        <w:t xml:space="preserve">iti </w:t>
      </w:r>
      <w:r w:rsidR="0085565F">
        <w:rPr>
          <w:sz w:val="24"/>
          <w:szCs w:val="24"/>
          <w:lang w:val="lt-LT"/>
        </w:rPr>
        <w:t xml:space="preserve">teisės aktuose nustatyti </w:t>
      </w:r>
      <w:r w:rsidR="0077474E" w:rsidRPr="0014366D">
        <w:rPr>
          <w:sz w:val="24"/>
          <w:szCs w:val="24"/>
          <w:lang w:val="lt-LT"/>
        </w:rPr>
        <w:t>žemės naudojimo apribojimai</w:t>
      </w:r>
      <w:r w:rsidR="00B53C26">
        <w:rPr>
          <w:sz w:val="24"/>
          <w:szCs w:val="24"/>
          <w:lang w:val="lt-LT"/>
        </w:rPr>
        <w:t xml:space="preserve"> ir reglamentai</w:t>
      </w:r>
      <w:r w:rsidR="001B32F9" w:rsidRPr="0014366D">
        <w:rPr>
          <w:sz w:val="24"/>
          <w:szCs w:val="24"/>
          <w:lang w:val="lt-LT"/>
        </w:rPr>
        <w:t>:</w:t>
      </w:r>
      <w:r w:rsidR="00EA7472" w:rsidRPr="0014366D">
        <w:rPr>
          <w:sz w:val="24"/>
          <w:szCs w:val="24"/>
          <w:lang w:val="lt-LT"/>
        </w:rPr>
        <w:t xml:space="preserve"> </w:t>
      </w:r>
      <w:r w:rsidR="0085565F" w:rsidRPr="00D85025">
        <w:rPr>
          <w:sz w:val="24"/>
          <w:szCs w:val="24"/>
          <w:lang w:val="lt-LT"/>
        </w:rPr>
        <w:t>nėra</w:t>
      </w:r>
      <w:r w:rsidR="009A07B2" w:rsidRPr="00D85025">
        <w:rPr>
          <w:sz w:val="24"/>
          <w:szCs w:val="24"/>
          <w:lang w:val="lt-LT"/>
        </w:rPr>
        <w:t>.</w:t>
      </w:r>
    </w:p>
    <w:p w14:paraId="09A07C5C" w14:textId="25A92E9F" w:rsidR="004C37FB" w:rsidRDefault="0085565F" w:rsidP="00480844">
      <w:pPr>
        <w:ind w:firstLine="720"/>
        <w:jc w:val="both"/>
        <w:rPr>
          <w:sz w:val="24"/>
          <w:szCs w:val="24"/>
          <w:lang w:val="lt-LT"/>
        </w:rPr>
      </w:pPr>
      <w:r>
        <w:rPr>
          <w:sz w:val="24"/>
          <w:szCs w:val="24"/>
          <w:lang w:val="lt-LT"/>
        </w:rPr>
        <w:t>11</w:t>
      </w:r>
      <w:r w:rsidR="00000C5E" w:rsidRPr="00BC570B">
        <w:rPr>
          <w:sz w:val="24"/>
          <w:szCs w:val="24"/>
          <w:lang w:val="lt-LT"/>
        </w:rPr>
        <w:t>. Žemės servitutai ir</w:t>
      </w:r>
      <w:r w:rsidR="00406221" w:rsidRPr="00BC570B">
        <w:rPr>
          <w:sz w:val="24"/>
          <w:szCs w:val="24"/>
          <w:lang w:val="lt-LT"/>
        </w:rPr>
        <w:t xml:space="preserve"> kitos daiktinės teisės:</w:t>
      </w:r>
      <w:r w:rsidR="00021919">
        <w:rPr>
          <w:sz w:val="24"/>
          <w:szCs w:val="24"/>
          <w:lang w:val="lt-LT"/>
        </w:rPr>
        <w:t xml:space="preserve"> </w:t>
      </w:r>
      <w:r w:rsidR="0088008C">
        <w:rPr>
          <w:sz w:val="24"/>
          <w:szCs w:val="24"/>
          <w:lang w:val="lt-LT"/>
        </w:rPr>
        <w:t xml:space="preserve">įrašų </w:t>
      </w:r>
      <w:r w:rsidR="00021919">
        <w:rPr>
          <w:sz w:val="24"/>
          <w:szCs w:val="24"/>
          <w:lang w:val="lt-LT"/>
        </w:rPr>
        <w:t>nėra.</w:t>
      </w:r>
    </w:p>
    <w:p w14:paraId="08FC30A0" w14:textId="033C92AC" w:rsidR="005C0F1F" w:rsidRDefault="006F6D6D" w:rsidP="00480844">
      <w:pPr>
        <w:ind w:firstLine="720"/>
        <w:jc w:val="both"/>
        <w:rPr>
          <w:sz w:val="24"/>
          <w:szCs w:val="24"/>
        </w:rPr>
      </w:pPr>
      <w:r w:rsidRPr="003958D4">
        <w:rPr>
          <w:sz w:val="24"/>
          <w:szCs w:val="24"/>
          <w:lang w:val="lt-LT"/>
        </w:rPr>
        <w:t>12.</w:t>
      </w:r>
      <w:r w:rsidR="008C50E1" w:rsidRPr="008C50E1">
        <w:rPr>
          <w:sz w:val="24"/>
          <w:szCs w:val="24"/>
          <w:lang w:val="lt-LT"/>
        </w:rPr>
        <w:t xml:space="preserve"> Žemės sklypo</w:t>
      </w:r>
      <w:r w:rsidR="006A5A13">
        <w:rPr>
          <w:sz w:val="24"/>
          <w:szCs w:val="24"/>
          <w:lang w:val="lt-LT"/>
        </w:rPr>
        <w:t xml:space="preserve"> </w:t>
      </w:r>
      <w:r w:rsidR="0030454F">
        <w:rPr>
          <w:sz w:val="24"/>
          <w:szCs w:val="24"/>
          <w:lang w:val="lt-LT"/>
        </w:rPr>
        <w:t>dalies</w:t>
      </w:r>
      <w:r w:rsidR="0002226D">
        <w:rPr>
          <w:sz w:val="24"/>
          <w:szCs w:val="24"/>
          <w:lang w:val="lt-LT"/>
        </w:rPr>
        <w:t xml:space="preserve"> </w:t>
      </w:r>
      <w:r w:rsidR="008C50E1" w:rsidRPr="008C50E1">
        <w:rPr>
          <w:sz w:val="24"/>
          <w:szCs w:val="24"/>
          <w:lang w:val="lt-LT"/>
        </w:rPr>
        <w:t>vertė</w:t>
      </w:r>
      <w:r w:rsidR="0030454F">
        <w:rPr>
          <w:sz w:val="24"/>
          <w:szCs w:val="24"/>
          <w:lang w:val="lt-LT"/>
        </w:rPr>
        <w:t xml:space="preserve"> </w:t>
      </w:r>
      <w:r w:rsidR="008C50E1" w:rsidRPr="008C50E1">
        <w:rPr>
          <w:sz w:val="24"/>
          <w:szCs w:val="24"/>
          <w:lang w:val="lt-LT"/>
        </w:rPr>
        <w:t xml:space="preserve">– </w:t>
      </w:r>
      <w:r w:rsidR="005946E8">
        <w:rPr>
          <w:bCs/>
          <w:sz w:val="24"/>
          <w:szCs w:val="24"/>
        </w:rPr>
        <w:t>1454</w:t>
      </w:r>
      <w:r w:rsidR="008C50E1" w:rsidRPr="008C50E1">
        <w:rPr>
          <w:sz w:val="24"/>
          <w:szCs w:val="24"/>
          <w:lang w:val="lt-LT"/>
        </w:rPr>
        <w:t xml:space="preserve"> Eur (</w:t>
      </w:r>
      <w:r w:rsidR="00951135">
        <w:rPr>
          <w:sz w:val="24"/>
          <w:szCs w:val="24"/>
          <w:lang w:val="lt-LT"/>
        </w:rPr>
        <w:t xml:space="preserve">vienas tūkstantis </w:t>
      </w:r>
      <w:r w:rsidR="000D6633">
        <w:rPr>
          <w:sz w:val="24"/>
          <w:szCs w:val="24"/>
          <w:lang w:val="lt-LT"/>
        </w:rPr>
        <w:t>keturi</w:t>
      </w:r>
      <w:r w:rsidR="0002226D">
        <w:rPr>
          <w:sz w:val="24"/>
          <w:szCs w:val="24"/>
          <w:lang w:val="lt-LT"/>
        </w:rPr>
        <w:t xml:space="preserve"> </w:t>
      </w:r>
      <w:r w:rsidR="005B11B8">
        <w:rPr>
          <w:sz w:val="24"/>
          <w:szCs w:val="24"/>
          <w:lang w:val="lt-LT"/>
        </w:rPr>
        <w:t>šimtai</w:t>
      </w:r>
      <w:r w:rsidR="0002226D">
        <w:rPr>
          <w:sz w:val="24"/>
          <w:szCs w:val="24"/>
          <w:lang w:val="lt-LT"/>
        </w:rPr>
        <w:t xml:space="preserve"> </w:t>
      </w:r>
      <w:r w:rsidR="00951135">
        <w:rPr>
          <w:sz w:val="24"/>
          <w:szCs w:val="24"/>
          <w:lang w:val="lt-LT"/>
        </w:rPr>
        <w:t>penk</w:t>
      </w:r>
      <w:r w:rsidR="000D6633">
        <w:rPr>
          <w:sz w:val="24"/>
          <w:szCs w:val="24"/>
          <w:lang w:val="lt-LT"/>
        </w:rPr>
        <w:t xml:space="preserve">iasdešimt </w:t>
      </w:r>
      <w:r w:rsidR="003414D4">
        <w:rPr>
          <w:sz w:val="24"/>
          <w:szCs w:val="24"/>
          <w:lang w:val="lt-LT"/>
        </w:rPr>
        <w:t xml:space="preserve">keturi </w:t>
      </w:r>
      <w:r w:rsidR="00120A85">
        <w:rPr>
          <w:sz w:val="24"/>
          <w:szCs w:val="24"/>
          <w:lang w:val="lt-LT"/>
        </w:rPr>
        <w:t>eur</w:t>
      </w:r>
      <w:r w:rsidR="000D6633">
        <w:rPr>
          <w:sz w:val="24"/>
          <w:szCs w:val="24"/>
          <w:lang w:val="lt-LT"/>
        </w:rPr>
        <w:t>ai</w:t>
      </w:r>
      <w:r w:rsidR="008C50E1" w:rsidRPr="008C50E1">
        <w:rPr>
          <w:sz w:val="24"/>
          <w:szCs w:val="24"/>
          <w:lang w:val="lt-LT"/>
        </w:rPr>
        <w:t xml:space="preserve">), </w:t>
      </w:r>
      <w:r w:rsidR="0030454F" w:rsidRPr="00794B65">
        <w:rPr>
          <w:sz w:val="24"/>
          <w:szCs w:val="24"/>
        </w:rPr>
        <w:t>apskaičiuota pagal 202</w:t>
      </w:r>
      <w:r w:rsidR="0030454F">
        <w:rPr>
          <w:sz w:val="24"/>
          <w:szCs w:val="24"/>
        </w:rPr>
        <w:t>4</w:t>
      </w:r>
      <w:r w:rsidR="0030454F" w:rsidRPr="00794B65">
        <w:rPr>
          <w:sz w:val="24"/>
          <w:szCs w:val="24"/>
        </w:rPr>
        <w:t xml:space="preserve">-01-01 taikytus žemės verčių žemėlapius, patvirtintus Nacionalinės žemės tarnybos prie </w:t>
      </w:r>
      <w:r w:rsidR="0030454F">
        <w:rPr>
          <w:sz w:val="24"/>
          <w:szCs w:val="24"/>
        </w:rPr>
        <w:t>Aplinkos</w:t>
      </w:r>
      <w:r w:rsidR="0030454F" w:rsidRPr="00794B65">
        <w:rPr>
          <w:sz w:val="24"/>
          <w:szCs w:val="24"/>
        </w:rPr>
        <w:t xml:space="preserve"> ministerijos direktoriaus 202</w:t>
      </w:r>
      <w:r w:rsidR="0030454F">
        <w:rPr>
          <w:sz w:val="24"/>
          <w:szCs w:val="24"/>
        </w:rPr>
        <w:t>3</w:t>
      </w:r>
      <w:r w:rsidR="0030454F" w:rsidRPr="00794B65">
        <w:rPr>
          <w:sz w:val="24"/>
          <w:szCs w:val="24"/>
        </w:rPr>
        <w:t xml:space="preserve"> m. gruodžio </w:t>
      </w:r>
      <w:r w:rsidR="0030454F">
        <w:rPr>
          <w:sz w:val="24"/>
          <w:szCs w:val="24"/>
        </w:rPr>
        <w:t>21</w:t>
      </w:r>
      <w:r w:rsidR="0030454F" w:rsidRPr="00794B65">
        <w:rPr>
          <w:sz w:val="24"/>
          <w:szCs w:val="24"/>
        </w:rPr>
        <w:t xml:space="preserve"> d. įsakymu  Nr. 1P-</w:t>
      </w:r>
      <w:r w:rsidR="0030454F">
        <w:rPr>
          <w:sz w:val="24"/>
          <w:szCs w:val="24"/>
        </w:rPr>
        <w:t>667</w:t>
      </w:r>
      <w:r w:rsidR="0030454F" w:rsidRPr="00794B65">
        <w:rPr>
          <w:sz w:val="24"/>
          <w:szCs w:val="24"/>
        </w:rPr>
        <w:t>-(1.3 E.) „Dėl masinio žemės vertinimo dokumentų patvirtinimo“.</w:t>
      </w:r>
    </w:p>
    <w:p w14:paraId="6559300C" w14:textId="407CA614" w:rsidR="008F57F3" w:rsidRPr="005C0F1F" w:rsidRDefault="008F57F3" w:rsidP="00480844">
      <w:pPr>
        <w:ind w:firstLine="720"/>
        <w:jc w:val="both"/>
        <w:rPr>
          <w:sz w:val="24"/>
          <w:szCs w:val="24"/>
        </w:rPr>
      </w:pPr>
      <w:r w:rsidRPr="008F57F3">
        <w:rPr>
          <w:sz w:val="24"/>
          <w:lang w:val="lt-LT"/>
        </w:rPr>
        <w:t>13. Nuomininka</w:t>
      </w:r>
      <w:r w:rsidR="00320D14">
        <w:rPr>
          <w:sz w:val="24"/>
          <w:lang w:val="lt-LT"/>
        </w:rPr>
        <w:t>s</w:t>
      </w:r>
      <w:r w:rsidRPr="008F57F3">
        <w:rPr>
          <w:sz w:val="24"/>
          <w:lang w:val="lt-LT"/>
        </w:rPr>
        <w:t xml:space="preserve"> žemės nuomos mokestį moka pagal savivaldybės tarybos patvirtintą tarifą nuo </w:t>
      </w:r>
      <w:r w:rsidR="00AB6611">
        <w:rPr>
          <w:sz w:val="24"/>
          <w:lang w:val="lt-LT"/>
        </w:rPr>
        <w:t>šioje sutartyje</w:t>
      </w:r>
      <w:r w:rsidRPr="008F57F3">
        <w:rPr>
          <w:sz w:val="24"/>
          <w:lang w:val="lt-LT"/>
        </w:rPr>
        <w:t xml:space="preserve"> nurodytos vertės. </w:t>
      </w:r>
      <w:bookmarkStart w:id="0" w:name="_Hlk160177566"/>
      <w:r w:rsidR="00AB6611" w:rsidRPr="00AB6611">
        <w:rPr>
          <w:sz w:val="24"/>
          <w:szCs w:val="24"/>
          <w:lang w:val="lt-LT"/>
        </w:rPr>
        <w:t>Nuomotojas turi teisę kas 3 metus perskaičiuoti žemės sklypo vertę</w:t>
      </w:r>
      <w:bookmarkEnd w:id="0"/>
      <w:r w:rsidR="00AB6611" w:rsidRPr="00AB6611">
        <w:rPr>
          <w:sz w:val="24"/>
          <w:szCs w:val="24"/>
          <w:lang w:val="lt-LT"/>
        </w:rPr>
        <w:t xml:space="preserve"> pagal einamųjų metų sausio 1 d. taikytus žemės verčių zonų žemėlapius.</w:t>
      </w:r>
    </w:p>
    <w:p w14:paraId="72CBF643" w14:textId="3F44AC87" w:rsidR="00B212C7" w:rsidRPr="00B212C7" w:rsidRDefault="006F5229" w:rsidP="00480844">
      <w:pPr>
        <w:widowControl w:val="0"/>
        <w:tabs>
          <w:tab w:val="right" w:leader="underscore" w:pos="9072"/>
        </w:tabs>
        <w:ind w:firstLine="567"/>
        <w:jc w:val="both"/>
        <w:rPr>
          <w:color w:val="000000"/>
          <w:sz w:val="24"/>
          <w:szCs w:val="24"/>
          <w:lang w:val="lt-LT"/>
        </w:rPr>
      </w:pPr>
      <w:r>
        <w:rPr>
          <w:sz w:val="24"/>
          <w:szCs w:val="24"/>
          <w:lang w:val="lt-LT"/>
        </w:rPr>
        <w:t xml:space="preserve">   </w:t>
      </w:r>
      <w:r w:rsidR="005614C8" w:rsidRPr="003958D4">
        <w:rPr>
          <w:sz w:val="24"/>
          <w:szCs w:val="24"/>
          <w:lang w:val="lt-LT"/>
        </w:rPr>
        <w:t xml:space="preserve">14. </w:t>
      </w:r>
      <w:r w:rsidR="00B212C7" w:rsidRPr="00B212C7">
        <w:rPr>
          <w:sz w:val="24"/>
          <w:szCs w:val="24"/>
          <w:lang w:val="lt-LT"/>
        </w:rPr>
        <w:t>Žemės nuomos mokesčio mokėjimo terminai</w:t>
      </w:r>
      <w:r w:rsidR="00B212C7" w:rsidRPr="00B212C7">
        <w:rPr>
          <w:sz w:val="24"/>
          <w:szCs w:val="24"/>
          <w:lang w:val="lt-LT"/>
        </w:rPr>
        <w:tab/>
        <w:t xml:space="preserve">. Nuomininkui praleidus mokesčio ar jo dalies mokėjimo terminą, už kiekvieną pradelstą dieną jis moka </w:t>
      </w:r>
      <w:r w:rsidR="00B212C7">
        <w:rPr>
          <w:sz w:val="24"/>
          <w:szCs w:val="24"/>
          <w:lang w:val="lt-LT"/>
        </w:rPr>
        <w:t>0,03</w:t>
      </w:r>
      <w:r w:rsidR="00B212C7" w:rsidRPr="00B212C7">
        <w:rPr>
          <w:sz w:val="24"/>
          <w:szCs w:val="24"/>
          <w:lang w:val="lt-LT"/>
        </w:rPr>
        <w:t xml:space="preserve"> proc. dydžio delspinigius. Nesumokėjus valstybinės žemės nuomos mokesčio ilgiau kaip 6 mėnesius, laikoma, kad sutartis yra pažeista iš esmės ir nuomos mokesčio nesumokėjimas laikomas esminiu sutarties sąlygų pažeidimu.</w:t>
      </w:r>
    </w:p>
    <w:p w14:paraId="57A3F2A5" w14:textId="28E3EB2F" w:rsidR="008F57F3" w:rsidRPr="008F57F3" w:rsidRDefault="006F5229" w:rsidP="00480844">
      <w:pPr>
        <w:tabs>
          <w:tab w:val="left" w:pos="851"/>
          <w:tab w:val="left" w:pos="1985"/>
        </w:tabs>
        <w:ind w:firstLine="629"/>
        <w:jc w:val="both"/>
        <w:rPr>
          <w:color w:val="000000"/>
          <w:sz w:val="24"/>
          <w:szCs w:val="24"/>
          <w:lang w:val="lt-LT"/>
        </w:rPr>
      </w:pPr>
      <w:r>
        <w:rPr>
          <w:color w:val="000000"/>
          <w:sz w:val="24"/>
          <w:szCs w:val="24"/>
          <w:lang w:val="lt-LT" w:eastAsia="lt-LT"/>
        </w:rPr>
        <w:t xml:space="preserve">   </w:t>
      </w:r>
      <w:r w:rsidR="008F57F3" w:rsidRPr="008F57F3">
        <w:rPr>
          <w:color w:val="000000"/>
          <w:sz w:val="24"/>
          <w:szCs w:val="24"/>
          <w:lang w:val="lt-LT" w:eastAsia="lt-LT"/>
        </w:rPr>
        <w:t xml:space="preserve">15. </w:t>
      </w:r>
      <w:r w:rsidR="008F57F3" w:rsidRPr="008F57F3">
        <w:rPr>
          <w:sz w:val="24"/>
          <w:lang w:val="lt-LT"/>
        </w:rPr>
        <w:t>Nuomininka</w:t>
      </w:r>
      <w:r w:rsidR="00320D14">
        <w:rPr>
          <w:sz w:val="24"/>
          <w:lang w:val="lt-LT"/>
        </w:rPr>
        <w:t>s</w:t>
      </w:r>
      <w:r w:rsidR="008F57F3" w:rsidRPr="008F57F3">
        <w:rPr>
          <w:sz w:val="24"/>
          <w:lang w:val="lt-LT"/>
        </w:rPr>
        <w:t xml:space="preserve"> moka </w:t>
      </w:r>
      <w:r w:rsidR="008F57F3" w:rsidRPr="008F57F3">
        <w:rPr>
          <w:color w:val="000000"/>
          <w:sz w:val="24"/>
          <w:szCs w:val="24"/>
          <w:lang w:val="lt-LT" w:eastAsia="lt-LT"/>
        </w:rPr>
        <w:t xml:space="preserve">žemės nuomos mokesčio priedą </w:t>
      </w:r>
      <w:r w:rsidR="008F57F3" w:rsidRPr="008F57F3">
        <w:rPr>
          <w:color w:val="000000"/>
          <w:sz w:val="24"/>
          <w:szCs w:val="24"/>
          <w:lang w:val="lt-LT"/>
        </w:rPr>
        <w:t>lygų 5 proc.</w:t>
      </w:r>
      <w:r w:rsidR="00DD2122">
        <w:rPr>
          <w:color w:val="000000"/>
          <w:sz w:val="24"/>
          <w:szCs w:val="24"/>
          <w:lang w:val="lt-LT"/>
        </w:rPr>
        <w:t xml:space="preserve"> </w:t>
      </w:r>
      <w:r w:rsidR="008F57F3" w:rsidRPr="008F57F3">
        <w:rPr>
          <w:color w:val="000000"/>
          <w:sz w:val="24"/>
          <w:szCs w:val="24"/>
          <w:lang w:val="lt-LT"/>
        </w:rPr>
        <w:t xml:space="preserve">žemės sklypo ar jo dalies, kurių pagrindinė žemės naudojimo paskirtis ir (ar) būdas yra pakeisti, vidutinės rinkos vertės, apskaičiuotos po pagrindinės žemės naudojimo paskirties ir (ar) būdo pakeitimo atliekant valstybinės žemės sklypo vertinimą masiniu būdu </w:t>
      </w:r>
      <w:r w:rsidR="00B212C7">
        <w:rPr>
          <w:color w:val="000000"/>
          <w:sz w:val="24"/>
          <w:szCs w:val="24"/>
          <w:lang w:val="lt-LT"/>
        </w:rPr>
        <w:t xml:space="preserve">Lietuvos Respublikos </w:t>
      </w:r>
      <w:r w:rsidR="008F57F3" w:rsidRPr="008F57F3">
        <w:rPr>
          <w:color w:val="000000"/>
          <w:sz w:val="24"/>
          <w:szCs w:val="24"/>
          <w:lang w:val="lt-LT"/>
        </w:rPr>
        <w:t>Vyriausybės nustatyta tvarka</w:t>
      </w:r>
      <w:r w:rsidR="00B212C7">
        <w:rPr>
          <w:color w:val="000000"/>
          <w:sz w:val="24"/>
          <w:szCs w:val="24"/>
          <w:lang w:val="lt-LT"/>
        </w:rPr>
        <w:t xml:space="preserve"> moka</w:t>
      </w:r>
      <w:r w:rsidR="008F57F3" w:rsidRPr="008F57F3">
        <w:rPr>
          <w:color w:val="000000"/>
          <w:sz w:val="24"/>
          <w:szCs w:val="24"/>
          <w:lang w:val="lt-LT"/>
        </w:rPr>
        <w:t>:</w:t>
      </w:r>
    </w:p>
    <w:p w14:paraId="1AC67C69" w14:textId="77777777" w:rsidR="00B212C7" w:rsidRPr="00B212C7" w:rsidRDefault="006F5229" w:rsidP="00480844">
      <w:pPr>
        <w:widowControl w:val="0"/>
        <w:ind w:firstLine="629"/>
        <w:jc w:val="both"/>
        <w:rPr>
          <w:color w:val="000000"/>
          <w:sz w:val="24"/>
          <w:szCs w:val="24"/>
          <w:lang w:val="lt-LT" w:eastAsia="lt-LT"/>
        </w:rPr>
      </w:pPr>
      <w:r>
        <w:rPr>
          <w:color w:val="000000"/>
          <w:sz w:val="24"/>
          <w:szCs w:val="24"/>
          <w:lang w:val="lt-LT" w:eastAsia="lt-LT"/>
        </w:rPr>
        <w:t xml:space="preserve">   </w:t>
      </w:r>
      <w:r w:rsidR="008F57F3" w:rsidRPr="008F57F3">
        <w:rPr>
          <w:color w:val="000000"/>
          <w:sz w:val="24"/>
          <w:szCs w:val="24"/>
          <w:lang w:val="lt-LT" w:eastAsia="lt-LT"/>
        </w:rPr>
        <w:t>15</w:t>
      </w:r>
      <w:r w:rsidR="008F57F3" w:rsidRPr="008F57F3">
        <w:rPr>
          <w:color w:val="000000"/>
          <w:sz w:val="24"/>
          <w:szCs w:val="24"/>
          <w:lang w:val="en-US" w:eastAsia="lt-LT"/>
        </w:rPr>
        <w:t>.1.</w:t>
      </w:r>
      <w:r w:rsidR="008F57F3" w:rsidRPr="008F57F3">
        <w:rPr>
          <w:color w:val="000000"/>
          <w:sz w:val="24"/>
          <w:szCs w:val="24"/>
          <w:lang w:val="lt-LT" w:eastAsia="lt-LT"/>
        </w:rPr>
        <w:t xml:space="preserve"> </w:t>
      </w:r>
      <w:r w:rsidR="00B212C7" w:rsidRPr="00B212C7">
        <w:rPr>
          <w:color w:val="000000"/>
          <w:sz w:val="24"/>
          <w:szCs w:val="24"/>
          <w:lang w:val="lt-LT" w:eastAsia="lt-LT"/>
        </w:rPr>
        <w:t>jei per 2 metus arba 5 metus, kai vadovaujantis Teritorijų planavimo įstatymu turi būti rengiamas vietovės lygmens teritorijų planavimo dokumentas, nuo sprendimo pakeisti pagrindinę žemės naudojimo paskirtį ir (ar) būdą priėmimo valstybinės žemės nuomininkas nepradeda naujų statinių ar įrenginių statybos ir (ar) esamų statinių ir įrenginių rekonstravimo ir valstybinės žemės nuomotojas nustato, kad valstybinės žemės sklype yra eksploatuojami esami statiniai ar įrenginiai ir vykdoma veikla pagal iki sprendimo pakeisti pagrindinę žemės naudojimo paskirtį ir (ar) būdą priėmimo nustatytus pagrindinę žemės naudojimo paskirtį ir (ar) būdą;</w:t>
      </w:r>
    </w:p>
    <w:p w14:paraId="0AF25A4D" w14:textId="6EEFF0C0" w:rsidR="00B212C7" w:rsidRPr="00B212C7" w:rsidRDefault="006F5229" w:rsidP="00480844">
      <w:pPr>
        <w:widowControl w:val="0"/>
        <w:ind w:firstLine="629"/>
        <w:jc w:val="both"/>
        <w:rPr>
          <w:color w:val="000000"/>
          <w:sz w:val="24"/>
          <w:szCs w:val="24"/>
          <w:lang w:val="lt-LT"/>
        </w:rPr>
      </w:pPr>
      <w:r w:rsidRPr="00B212C7">
        <w:rPr>
          <w:color w:val="000000"/>
          <w:sz w:val="24"/>
          <w:szCs w:val="24"/>
          <w:lang w:val="lt-LT" w:eastAsia="lt-LT"/>
        </w:rPr>
        <w:t xml:space="preserve">   </w:t>
      </w:r>
      <w:r w:rsidR="008F57F3" w:rsidRPr="00B212C7">
        <w:rPr>
          <w:color w:val="000000"/>
          <w:sz w:val="24"/>
          <w:szCs w:val="24"/>
          <w:lang w:val="lt-LT" w:eastAsia="lt-LT"/>
        </w:rPr>
        <w:t xml:space="preserve">15.2. </w:t>
      </w:r>
      <w:r w:rsidR="00B212C7" w:rsidRPr="00B212C7">
        <w:rPr>
          <w:color w:val="000000"/>
          <w:sz w:val="24"/>
          <w:szCs w:val="24"/>
          <w:lang w:val="lt-LT"/>
        </w:rPr>
        <w:t>kiekvienais metais iki pranešimo apie naujų statinių ar įrenginių statybos ir (ar) esamų statinių ar įrenginių rekonstravimo pradžią pateikimo dienos.</w:t>
      </w:r>
    </w:p>
    <w:p w14:paraId="06640BC4" w14:textId="01507200" w:rsidR="008F57F3" w:rsidRPr="00894623" w:rsidRDefault="006F5229" w:rsidP="00480844">
      <w:pPr>
        <w:widowControl w:val="0"/>
        <w:ind w:firstLine="629"/>
        <w:jc w:val="both"/>
        <w:rPr>
          <w:color w:val="000000"/>
          <w:sz w:val="24"/>
          <w:szCs w:val="24"/>
          <w:lang w:val="lt-LT"/>
        </w:rPr>
      </w:pPr>
      <w:r>
        <w:rPr>
          <w:sz w:val="24"/>
          <w:lang w:val="lt-LT"/>
        </w:rPr>
        <w:t xml:space="preserve">   </w:t>
      </w:r>
      <w:r w:rsidR="008F57F3" w:rsidRPr="008F57F3">
        <w:rPr>
          <w:sz w:val="24"/>
          <w:lang w:val="lt-LT"/>
        </w:rPr>
        <w:t xml:space="preserve">16. </w:t>
      </w:r>
      <w:r w:rsidR="00091887" w:rsidRPr="00091887">
        <w:rPr>
          <w:color w:val="000000"/>
          <w:sz w:val="24"/>
          <w:szCs w:val="24"/>
          <w:lang w:val="lt-LT"/>
        </w:rPr>
        <w:t>Įstatymų ir Lietuvos Respublikos Vyriausybės nustatyta tvarka pasikeitus valstybinės žemės nuomos mokesčio apskaičiavimo tvarkai ir kitiems reikalavimams, šios sutarties šalys privalo vadovautis priimtais pakeitimais. Savivaldybės tarybai pakeitus žemės, išnuomotos ne aukciono būdu, nuomos mokesčio tarifą, sumažinus nuomos mokestį arba nuo jo atleidus, šios sutarties šalys privalo vadovautis savivaldybės tarybos sprendimais.</w:t>
      </w:r>
    </w:p>
    <w:p w14:paraId="62499C2F" w14:textId="1395CC06" w:rsidR="00CE144B" w:rsidRPr="00CE144B" w:rsidRDefault="00261D31" w:rsidP="00480844">
      <w:pPr>
        <w:jc w:val="both"/>
        <w:rPr>
          <w:sz w:val="24"/>
          <w:szCs w:val="24"/>
          <w:lang w:val="lt-LT"/>
        </w:rPr>
      </w:pPr>
      <w:r>
        <w:rPr>
          <w:sz w:val="24"/>
          <w:lang w:val="lt-LT"/>
        </w:rPr>
        <w:t xml:space="preserve">          </w:t>
      </w:r>
      <w:r w:rsidR="006F5229">
        <w:rPr>
          <w:sz w:val="24"/>
          <w:lang w:val="lt-LT"/>
        </w:rPr>
        <w:t xml:space="preserve">   </w:t>
      </w:r>
      <w:r w:rsidR="008F57F3" w:rsidRPr="008F57F3">
        <w:rPr>
          <w:sz w:val="24"/>
          <w:lang w:val="lt-LT"/>
        </w:rPr>
        <w:t xml:space="preserve">17. </w:t>
      </w:r>
      <w:r w:rsidR="00CE144B" w:rsidRPr="00CE144B">
        <w:rPr>
          <w:sz w:val="24"/>
          <w:szCs w:val="24"/>
          <w:lang w:val="lt-LT"/>
        </w:rPr>
        <w:t>Žemės sklype esančių statinių ar įrenginių likimas pasibaigus valstybinės žemės nuomos sutarčiai</w:t>
      </w:r>
      <w:r w:rsidR="00D21B9B">
        <w:rPr>
          <w:sz w:val="24"/>
          <w:szCs w:val="24"/>
          <w:lang w:val="lt-LT"/>
        </w:rPr>
        <w:t xml:space="preserve">: </w:t>
      </w:r>
      <w:r w:rsidR="00D21B9B" w:rsidRPr="00BE7A8E">
        <w:rPr>
          <w:sz w:val="24"/>
          <w:szCs w:val="24"/>
          <w:lang w:val="lt-LT"/>
        </w:rPr>
        <w:t>Lietuvos Respublikos įstatymų ir kitų teisės aktų nustatyta tvarka.</w:t>
      </w:r>
    </w:p>
    <w:p w14:paraId="3CF9A8D1" w14:textId="77777777" w:rsidR="00CE144B" w:rsidRPr="00CE144B" w:rsidRDefault="00CE144B" w:rsidP="00480844">
      <w:pPr>
        <w:widowControl w:val="0"/>
        <w:tabs>
          <w:tab w:val="right" w:leader="underscore" w:pos="9072"/>
        </w:tabs>
        <w:ind w:firstLine="629"/>
        <w:jc w:val="both"/>
        <w:rPr>
          <w:sz w:val="24"/>
          <w:szCs w:val="24"/>
          <w:lang w:val="lt-LT"/>
        </w:rPr>
      </w:pPr>
      <w:r w:rsidRPr="00CE144B">
        <w:rPr>
          <w:sz w:val="24"/>
          <w:szCs w:val="24"/>
          <w:lang w:val="lt-LT"/>
        </w:rPr>
        <w:t xml:space="preserve">Nuomos sutartyje neįrašytus pastatytus statinius ar įrenginius nuomininkas privalo nugriauti ir sutvarkyti žemės sklypą. </w:t>
      </w:r>
    </w:p>
    <w:p w14:paraId="50CE296D" w14:textId="77777777" w:rsidR="00CE144B" w:rsidRDefault="00CE144B" w:rsidP="00480844">
      <w:pPr>
        <w:widowControl w:val="0"/>
        <w:tabs>
          <w:tab w:val="right" w:leader="underscore" w:pos="9072"/>
        </w:tabs>
        <w:ind w:firstLine="629"/>
        <w:jc w:val="both"/>
        <w:rPr>
          <w:color w:val="000000"/>
          <w:sz w:val="24"/>
          <w:szCs w:val="24"/>
          <w:lang w:val="lt-LT"/>
        </w:rPr>
      </w:pPr>
      <w:r w:rsidRPr="00CE144B">
        <w:rPr>
          <w:sz w:val="24"/>
          <w:szCs w:val="24"/>
          <w:lang w:val="lt-LT"/>
        </w:rPr>
        <w:t>Nutraukus valstybinės žemės nuomos sutartį pagal Žemės įstatymo 9 straipsnio 17 dalies 3 punktą, teisėtai pastatytus statinius išperka valstybė</w:t>
      </w:r>
      <w:r w:rsidRPr="00CE144B">
        <w:rPr>
          <w:color w:val="000000"/>
          <w:sz w:val="24"/>
          <w:szCs w:val="24"/>
          <w:lang w:val="lt-LT"/>
        </w:rPr>
        <w:t>.</w:t>
      </w:r>
    </w:p>
    <w:p w14:paraId="7D1F46F3" w14:textId="328182CD" w:rsidR="0046432F" w:rsidRPr="0018059A" w:rsidRDefault="00CE144B" w:rsidP="00480844">
      <w:pPr>
        <w:ind w:firstLine="720"/>
        <w:jc w:val="both"/>
        <w:rPr>
          <w:sz w:val="24"/>
          <w:szCs w:val="24"/>
          <w:lang w:val="lt-LT"/>
        </w:rPr>
      </w:pPr>
      <w:r>
        <w:rPr>
          <w:color w:val="000000"/>
          <w:sz w:val="24"/>
          <w:szCs w:val="24"/>
          <w:lang w:val="lt-LT"/>
        </w:rPr>
        <w:t xml:space="preserve">18. </w:t>
      </w:r>
      <w:r w:rsidRPr="00CE144B">
        <w:rPr>
          <w:sz w:val="24"/>
          <w:szCs w:val="24"/>
          <w:lang w:val="lt-LT"/>
        </w:rPr>
        <w:t>Kiti su nuomojamo žemės sklypo naudojimu ir grąžinimu, pasibaigus nuomos sutarčiai, susiję nuomotojo ir nuomininko įsipareigojimai</w:t>
      </w:r>
      <w:r w:rsidR="00FD56BC">
        <w:rPr>
          <w:sz w:val="24"/>
          <w:szCs w:val="24"/>
          <w:lang w:val="lt-LT"/>
        </w:rPr>
        <w:t>:</w:t>
      </w:r>
      <w:r w:rsidR="0046432F">
        <w:rPr>
          <w:sz w:val="24"/>
          <w:szCs w:val="24"/>
          <w:lang w:val="lt-LT"/>
        </w:rPr>
        <w:t xml:space="preserve"> </w:t>
      </w:r>
      <w:r w:rsidR="0046432F" w:rsidRPr="0018059A">
        <w:rPr>
          <w:sz w:val="24"/>
          <w:szCs w:val="24"/>
          <w:lang w:val="lt-LT"/>
        </w:rPr>
        <w:t>prieš nutraukiant šią sutartį Nuominink</w:t>
      </w:r>
      <w:r w:rsidR="0046432F">
        <w:rPr>
          <w:sz w:val="24"/>
          <w:szCs w:val="24"/>
          <w:lang w:val="lt-LT"/>
        </w:rPr>
        <w:t>o</w:t>
      </w:r>
      <w:r w:rsidR="0046432F" w:rsidRPr="0018059A">
        <w:rPr>
          <w:sz w:val="24"/>
          <w:szCs w:val="24"/>
          <w:lang w:val="lt-LT"/>
        </w:rPr>
        <w:t xml:space="preserve"> reikalavimu Nuomininka</w:t>
      </w:r>
      <w:r w:rsidR="0046432F">
        <w:rPr>
          <w:sz w:val="24"/>
          <w:szCs w:val="24"/>
          <w:lang w:val="lt-LT"/>
        </w:rPr>
        <w:t>s</w:t>
      </w:r>
      <w:r w:rsidR="0046432F" w:rsidRPr="0018059A">
        <w:rPr>
          <w:sz w:val="24"/>
          <w:szCs w:val="24"/>
          <w:lang w:val="lt-LT"/>
        </w:rPr>
        <w:t xml:space="preserve"> įsipareigoja žemės sklypą Nuomotojui grąžinti pagal įformintą priėmimo – perdavimo aktą.</w:t>
      </w:r>
    </w:p>
    <w:p w14:paraId="4EE684F3" w14:textId="0BEE4B5B" w:rsidR="00C5199E" w:rsidRPr="0094381C" w:rsidRDefault="006F5229" w:rsidP="00480844">
      <w:pPr>
        <w:tabs>
          <w:tab w:val="left" w:pos="851"/>
          <w:tab w:val="left" w:pos="1418"/>
          <w:tab w:val="left" w:pos="1843"/>
          <w:tab w:val="left" w:pos="1985"/>
          <w:tab w:val="right" w:leader="underscore" w:pos="9072"/>
        </w:tabs>
        <w:ind w:firstLine="629"/>
        <w:jc w:val="both"/>
        <w:rPr>
          <w:sz w:val="24"/>
          <w:szCs w:val="24"/>
          <w:lang w:val="lt-LT"/>
        </w:rPr>
      </w:pPr>
      <w:r>
        <w:rPr>
          <w:sz w:val="24"/>
          <w:lang w:val="lt-LT"/>
        </w:rPr>
        <w:lastRenderedPageBreak/>
        <w:t xml:space="preserve">  </w:t>
      </w:r>
      <w:r w:rsidR="001D39D4">
        <w:rPr>
          <w:sz w:val="24"/>
          <w:lang w:val="lt-LT"/>
        </w:rPr>
        <w:t xml:space="preserve"> </w:t>
      </w:r>
      <w:r w:rsidR="008F57F3" w:rsidRPr="008F57F3">
        <w:rPr>
          <w:sz w:val="24"/>
          <w:lang w:val="lt-LT"/>
        </w:rPr>
        <w:t>1</w:t>
      </w:r>
      <w:r w:rsidR="00FD56BC">
        <w:rPr>
          <w:sz w:val="24"/>
          <w:lang w:val="lt-LT"/>
        </w:rPr>
        <w:t>9</w:t>
      </w:r>
      <w:r w:rsidR="008F57F3" w:rsidRPr="008F57F3">
        <w:rPr>
          <w:sz w:val="24"/>
          <w:lang w:val="lt-LT"/>
        </w:rPr>
        <w:t>. Atsakomybė už žemės sklypo nuomos sutarties pažeidimus</w:t>
      </w:r>
      <w:r w:rsidR="00C5199E">
        <w:rPr>
          <w:sz w:val="24"/>
          <w:lang w:val="lt-LT"/>
        </w:rPr>
        <w:t>:</w:t>
      </w:r>
      <w:r w:rsidR="008F57F3" w:rsidRPr="008F57F3">
        <w:rPr>
          <w:sz w:val="24"/>
          <w:lang w:val="lt-LT"/>
        </w:rPr>
        <w:t xml:space="preserve"> </w:t>
      </w:r>
      <w:r w:rsidR="00C5199E">
        <w:rPr>
          <w:sz w:val="24"/>
          <w:szCs w:val="24"/>
          <w:lang w:val="lt-LT"/>
        </w:rPr>
        <w:t>sutarties šalys už sutarties pažeidimus atsako Lietuvos Respublikos</w:t>
      </w:r>
      <w:r w:rsidR="00C5199E" w:rsidRPr="0094381C">
        <w:rPr>
          <w:sz w:val="24"/>
          <w:szCs w:val="24"/>
          <w:lang w:val="lt-LT"/>
        </w:rPr>
        <w:t xml:space="preserve"> įstatymų nustatyta tvarka.</w:t>
      </w:r>
    </w:p>
    <w:p w14:paraId="708C3E62" w14:textId="3E36405D" w:rsidR="00B45579" w:rsidRPr="00FD56BC" w:rsidRDefault="006F5229" w:rsidP="00480844">
      <w:pPr>
        <w:ind w:firstLine="629"/>
        <w:jc w:val="both"/>
        <w:rPr>
          <w:sz w:val="24"/>
          <w:lang w:val="lt-LT"/>
        </w:rPr>
      </w:pPr>
      <w:r>
        <w:rPr>
          <w:sz w:val="24"/>
          <w:lang w:val="lt-LT"/>
        </w:rPr>
        <w:t xml:space="preserve">   </w:t>
      </w:r>
      <w:r w:rsidR="00FD56BC">
        <w:rPr>
          <w:sz w:val="24"/>
          <w:lang w:val="lt-LT"/>
        </w:rPr>
        <w:t>20</w:t>
      </w:r>
      <w:r w:rsidR="008F57F3" w:rsidRPr="008F57F3">
        <w:rPr>
          <w:sz w:val="24"/>
          <w:lang w:val="lt-LT"/>
        </w:rPr>
        <w:t>. Nuomininka</w:t>
      </w:r>
      <w:r w:rsidR="00050F22">
        <w:rPr>
          <w:sz w:val="24"/>
          <w:lang w:val="lt-LT"/>
        </w:rPr>
        <w:t>s</w:t>
      </w:r>
      <w:r w:rsidR="008F57F3" w:rsidRPr="008F57F3">
        <w:rPr>
          <w:sz w:val="24"/>
          <w:lang w:val="lt-LT"/>
        </w:rPr>
        <w:t xml:space="preserve"> įsipareigoja laikytis nuomos sutarties ir įstatymų. Už jų nevykdymą ji</w:t>
      </w:r>
      <w:r w:rsidR="00050F22">
        <w:rPr>
          <w:sz w:val="24"/>
          <w:lang w:val="lt-LT"/>
        </w:rPr>
        <w:t>s</w:t>
      </w:r>
      <w:r w:rsidR="008F57F3" w:rsidRPr="008F57F3">
        <w:rPr>
          <w:sz w:val="24"/>
          <w:lang w:val="lt-LT"/>
        </w:rPr>
        <w:t xml:space="preserve"> atsako pagal įstatymus.</w:t>
      </w:r>
    </w:p>
    <w:p w14:paraId="2B77E0A7" w14:textId="3D354E87" w:rsidR="004301DF" w:rsidRPr="001F73B5" w:rsidRDefault="006F5229" w:rsidP="00480844">
      <w:pPr>
        <w:tabs>
          <w:tab w:val="left" w:pos="851"/>
        </w:tabs>
        <w:ind w:firstLine="629"/>
        <w:jc w:val="both"/>
        <w:rPr>
          <w:sz w:val="24"/>
          <w:szCs w:val="24"/>
          <w:lang w:val="lt-LT"/>
        </w:rPr>
      </w:pPr>
      <w:r>
        <w:rPr>
          <w:sz w:val="24"/>
          <w:szCs w:val="24"/>
          <w:lang w:val="lt-LT"/>
        </w:rPr>
        <w:t xml:space="preserve">   </w:t>
      </w:r>
      <w:r w:rsidR="004301DF" w:rsidRPr="003958D4">
        <w:rPr>
          <w:sz w:val="24"/>
          <w:szCs w:val="24"/>
          <w:lang w:val="lt-LT"/>
        </w:rPr>
        <w:t xml:space="preserve">21. Žemės nuomos sutartis pratęsiama pagal </w:t>
      </w:r>
      <w:r w:rsidR="00FD56BC">
        <w:rPr>
          <w:sz w:val="24"/>
          <w:szCs w:val="24"/>
          <w:lang w:val="lt-LT"/>
        </w:rPr>
        <w:t>K</w:t>
      </w:r>
      <w:r w:rsidR="004301DF" w:rsidRPr="003958D4">
        <w:rPr>
          <w:sz w:val="24"/>
          <w:szCs w:val="24"/>
          <w:lang w:val="lt-LT"/>
        </w:rPr>
        <w:t xml:space="preserve">itos paskirties valstybinės žemės sklypų pardavimo ir nuomos taisykles, patvirtintas Lietuvos Respublikos Vyriausybės 1999 m. kovo 9 d. nutarimu Nr. 260 „Dėl kitos paskirties valstybinės žemės sklypų pardavimo ir nuomos“: </w:t>
      </w:r>
      <w:r w:rsidR="004301DF" w:rsidRPr="001F73B5">
        <w:rPr>
          <w:sz w:val="24"/>
          <w:szCs w:val="24"/>
          <w:lang w:val="lt-LT"/>
        </w:rPr>
        <w:t>papildomam terminui, kiekvieną kartą ne ilgesniam nei viena dešimtoji dalis nustatytos statinio ar įrenginio ekonomiškai pagrįstos naudojimo trukmės.</w:t>
      </w:r>
    </w:p>
    <w:p w14:paraId="30F23DD0" w14:textId="443608A6" w:rsidR="004301DF" w:rsidRPr="001F73B5" w:rsidRDefault="006F5229" w:rsidP="00480844">
      <w:pPr>
        <w:ind w:firstLine="720"/>
        <w:jc w:val="both"/>
        <w:rPr>
          <w:sz w:val="24"/>
          <w:szCs w:val="24"/>
          <w:lang w:val="lt-LT"/>
        </w:rPr>
      </w:pPr>
      <w:r>
        <w:rPr>
          <w:sz w:val="24"/>
          <w:szCs w:val="24"/>
          <w:lang w:val="lt-LT"/>
        </w:rPr>
        <w:t xml:space="preserve">  </w:t>
      </w:r>
      <w:r w:rsidR="004301DF" w:rsidRPr="003958D4">
        <w:rPr>
          <w:sz w:val="24"/>
          <w:szCs w:val="24"/>
          <w:lang w:val="lt-LT"/>
        </w:rPr>
        <w:t>22. Nuominink</w:t>
      </w:r>
      <w:r w:rsidR="00050F22">
        <w:rPr>
          <w:sz w:val="24"/>
          <w:szCs w:val="24"/>
          <w:lang w:val="lt-LT"/>
        </w:rPr>
        <w:t>o</w:t>
      </w:r>
      <w:r w:rsidR="004301DF" w:rsidRPr="003958D4">
        <w:rPr>
          <w:sz w:val="24"/>
          <w:szCs w:val="24"/>
          <w:lang w:val="lt-LT"/>
        </w:rPr>
        <w:t xml:space="preserve"> teisė subnuomoti žemės sklypą įgyvendinama pagal</w:t>
      </w:r>
      <w:r w:rsidR="00134C00">
        <w:rPr>
          <w:sz w:val="24"/>
          <w:szCs w:val="24"/>
          <w:lang w:val="lt-LT"/>
        </w:rPr>
        <w:t xml:space="preserve"> Ki</w:t>
      </w:r>
      <w:r w:rsidR="004301DF" w:rsidRPr="003958D4">
        <w:rPr>
          <w:sz w:val="24"/>
          <w:szCs w:val="24"/>
          <w:lang w:val="lt-LT"/>
        </w:rPr>
        <w:t xml:space="preserve">tos paskirties valstybinės žemės sklypų pardavimo ir nuomos taisykles, patvirtintas Lietuvos Respublikos Vyriausybės 1999 m. kovo 9 d. nutarimu Nr. 260 „Dėl naudojamų kitos paskirties valstybinės žemės sklypų pardavimo ir nuomos“: </w:t>
      </w:r>
      <w:r w:rsidR="004301DF" w:rsidRPr="001F73B5">
        <w:rPr>
          <w:sz w:val="24"/>
          <w:szCs w:val="24"/>
          <w:lang w:val="lt-LT"/>
        </w:rPr>
        <w:t>žemės nuomininkas subnuomoti valstybinės žemės sklypą kitiems asmenims gali tik gavęs rašytinį valstybinės žemės nuomotojo sutikimą.</w:t>
      </w:r>
    </w:p>
    <w:p w14:paraId="583A118E" w14:textId="67258A04" w:rsidR="008F57F3" w:rsidRPr="008F57F3" w:rsidRDefault="006F5229" w:rsidP="00480844">
      <w:pPr>
        <w:tabs>
          <w:tab w:val="left" w:pos="851"/>
        </w:tabs>
        <w:ind w:firstLine="567"/>
        <w:jc w:val="both"/>
        <w:rPr>
          <w:sz w:val="24"/>
          <w:szCs w:val="24"/>
          <w:lang w:val="lt-LT" w:eastAsia="lt-LT"/>
        </w:rPr>
      </w:pPr>
      <w:r>
        <w:rPr>
          <w:sz w:val="24"/>
          <w:szCs w:val="24"/>
          <w:lang w:val="lt-LT" w:eastAsia="lt-LT"/>
        </w:rPr>
        <w:t xml:space="preserve">    </w:t>
      </w:r>
      <w:r w:rsidR="008F57F3" w:rsidRPr="008F57F3">
        <w:rPr>
          <w:sz w:val="24"/>
          <w:szCs w:val="24"/>
          <w:lang w:val="lt-LT" w:eastAsia="lt-LT"/>
        </w:rPr>
        <w:t xml:space="preserve">23. Ši sutartis prieš terminą nutraukiama nuomotojo reikalavimu: </w:t>
      </w:r>
    </w:p>
    <w:p w14:paraId="4B016EA9" w14:textId="4E9F96F6" w:rsidR="00134C00" w:rsidRPr="00134C00" w:rsidRDefault="001D39D4" w:rsidP="00480844">
      <w:pPr>
        <w:widowControl w:val="0"/>
        <w:ind w:firstLine="720"/>
        <w:jc w:val="both"/>
        <w:rPr>
          <w:sz w:val="24"/>
          <w:szCs w:val="24"/>
          <w:lang w:val="lt-LT" w:eastAsia="lt-LT"/>
        </w:rPr>
      </w:pPr>
      <w:r>
        <w:rPr>
          <w:sz w:val="24"/>
          <w:szCs w:val="24"/>
          <w:lang w:val="lt-LT" w:eastAsia="lt-LT"/>
        </w:rPr>
        <w:t xml:space="preserve"> </w:t>
      </w:r>
      <w:r w:rsidR="00134C00">
        <w:rPr>
          <w:sz w:val="24"/>
          <w:szCs w:val="24"/>
          <w:lang w:val="lt-LT" w:eastAsia="lt-LT"/>
        </w:rPr>
        <w:t xml:space="preserve"> </w:t>
      </w:r>
      <w:r w:rsidR="00134C00" w:rsidRPr="00134C00">
        <w:rPr>
          <w:sz w:val="24"/>
          <w:szCs w:val="24"/>
          <w:lang w:val="lt-LT" w:eastAsia="lt-LT"/>
        </w:rPr>
        <w:t xml:space="preserve">23.1. nuomininkui neįvykdžius sutarties </w:t>
      </w:r>
      <w:r w:rsidR="00044FBD">
        <w:rPr>
          <w:sz w:val="24"/>
          <w:szCs w:val="24"/>
          <w:lang w:val="lt-LT" w:eastAsia="lt-LT"/>
        </w:rPr>
        <w:t>28</w:t>
      </w:r>
      <w:r w:rsidR="00134C00" w:rsidRPr="00134C00">
        <w:rPr>
          <w:sz w:val="24"/>
          <w:szCs w:val="24"/>
          <w:lang w:val="lt-LT" w:eastAsia="lt-LT"/>
        </w:rPr>
        <w:t xml:space="preserve"> punkte jam nustatytos pareigos;</w:t>
      </w:r>
    </w:p>
    <w:p w14:paraId="10FF2017" w14:textId="3C0FD113" w:rsidR="00134C00" w:rsidRPr="00134C00" w:rsidRDefault="001D39D4" w:rsidP="00480844">
      <w:pPr>
        <w:widowControl w:val="0"/>
        <w:ind w:firstLine="567"/>
        <w:jc w:val="both"/>
        <w:rPr>
          <w:sz w:val="24"/>
          <w:szCs w:val="24"/>
          <w:lang w:val="lt-LT" w:eastAsia="lt-LT"/>
        </w:rPr>
      </w:pPr>
      <w:r>
        <w:rPr>
          <w:sz w:val="24"/>
          <w:szCs w:val="24"/>
          <w:lang w:val="lt-LT" w:eastAsia="lt-LT"/>
        </w:rPr>
        <w:t xml:space="preserve"> </w:t>
      </w:r>
      <w:r w:rsidR="00134C00">
        <w:rPr>
          <w:sz w:val="24"/>
          <w:szCs w:val="24"/>
          <w:lang w:val="lt-LT" w:eastAsia="lt-LT"/>
        </w:rPr>
        <w:t xml:space="preserve">   </w:t>
      </w:r>
      <w:r w:rsidR="00134C00" w:rsidRPr="00134C00">
        <w:rPr>
          <w:sz w:val="24"/>
          <w:szCs w:val="24"/>
          <w:lang w:val="lt-LT" w:eastAsia="lt-LT"/>
        </w:rPr>
        <w:t>23.2.</w:t>
      </w:r>
      <w:r w:rsidR="00950CC9">
        <w:rPr>
          <w:sz w:val="24"/>
          <w:szCs w:val="24"/>
          <w:lang w:val="lt-LT" w:eastAsia="lt-LT"/>
        </w:rPr>
        <w:t xml:space="preserve"> </w:t>
      </w:r>
      <w:r w:rsidR="00134C00" w:rsidRPr="00134C00">
        <w:rPr>
          <w:sz w:val="24"/>
          <w:szCs w:val="24"/>
          <w:lang w:val="lt-LT" w:eastAsia="lt-LT"/>
        </w:rPr>
        <w:t>kai į žemės sklypą atkuriamos nuosavybės teisės, išskyrus įstatymų, reglamentuojančių piliečių nuosavybės teisių į išlikusį nekilnojamąjį turtą atkūrimą, nustatytus atvejus;</w:t>
      </w:r>
    </w:p>
    <w:p w14:paraId="267ECBE7" w14:textId="50D47664" w:rsidR="00134C00" w:rsidRPr="00134C00" w:rsidRDefault="001D39D4" w:rsidP="00480844">
      <w:pPr>
        <w:widowControl w:val="0"/>
        <w:ind w:firstLine="567"/>
        <w:jc w:val="both"/>
        <w:rPr>
          <w:sz w:val="24"/>
          <w:szCs w:val="24"/>
          <w:lang w:val="lt-LT" w:eastAsia="lt-LT"/>
        </w:rPr>
      </w:pPr>
      <w:r>
        <w:rPr>
          <w:sz w:val="24"/>
          <w:szCs w:val="24"/>
          <w:lang w:val="lt-LT" w:eastAsia="lt-LT"/>
        </w:rPr>
        <w:t xml:space="preserve"> </w:t>
      </w:r>
      <w:r w:rsidR="00134C00">
        <w:rPr>
          <w:sz w:val="24"/>
          <w:szCs w:val="24"/>
          <w:lang w:val="lt-LT" w:eastAsia="lt-LT"/>
        </w:rPr>
        <w:t xml:space="preserve">   </w:t>
      </w:r>
      <w:r w:rsidR="00134C00" w:rsidRPr="00134C00">
        <w:rPr>
          <w:sz w:val="24"/>
          <w:szCs w:val="24"/>
          <w:lang w:val="lt-LT" w:eastAsia="lt-LT"/>
        </w:rPr>
        <w:t xml:space="preserve">23.3. jeigu žemės nuomininkas naudoja žemę ne pagal sutartyje ir ne pagal Nekilnojamojo turto kadastre numatytą pagrindinę žemės naudojimo paskirtį ir (ar) naudojimo būdą ir, gavęs nuomotojo įspėjimą, šio pažeidimo nepašalina per 2 arba 5 metus, kai vadovaujantis Teritorijų planavimo įstatymu rengiamas vietovės lygmens teritorijų planavimo dokumentas, nuo įspėjimo gavimo dienos; </w:t>
      </w:r>
    </w:p>
    <w:p w14:paraId="69612393" w14:textId="01CEACD4" w:rsidR="00134C00" w:rsidRPr="00134C00" w:rsidRDefault="001D39D4" w:rsidP="00480844">
      <w:pPr>
        <w:widowControl w:val="0"/>
        <w:ind w:firstLine="567"/>
        <w:jc w:val="both"/>
        <w:rPr>
          <w:b/>
          <w:bCs/>
          <w:color w:val="000000"/>
          <w:sz w:val="24"/>
          <w:szCs w:val="24"/>
          <w:lang w:val="lt-LT"/>
        </w:rPr>
      </w:pPr>
      <w:r>
        <w:rPr>
          <w:sz w:val="24"/>
          <w:szCs w:val="24"/>
          <w:lang w:val="lt-LT" w:eastAsia="lt-LT"/>
        </w:rPr>
        <w:t xml:space="preserve"> </w:t>
      </w:r>
      <w:r w:rsidR="00134C00">
        <w:rPr>
          <w:sz w:val="24"/>
          <w:szCs w:val="24"/>
          <w:lang w:val="lt-LT" w:eastAsia="lt-LT"/>
        </w:rPr>
        <w:t xml:space="preserve">   </w:t>
      </w:r>
      <w:r w:rsidR="00134C00" w:rsidRPr="00134C00">
        <w:rPr>
          <w:sz w:val="24"/>
          <w:szCs w:val="24"/>
          <w:lang w:val="lt-LT" w:eastAsia="lt-LT"/>
        </w:rPr>
        <w:t>23.4. jeigu nuomininko iniciatyva keičiama pagrindinė žemės naudojimo paskirtis ir (ar) naudojimo būdas, išskyrus atvejus, kai sutartyje numatytas žemės sklypo pagrindinės žemės naudojimo paskirties ir (ar) naudojimo būdo keitimas, ir nuomininkas, gavęs nuomotojo įspėjimą, šio pažeidimo nepašalina per 2 ar 5 metus, kai vadovaujantis Teritorijų planavimo įstatymu rengiamas vietovės lygmens teritorijų planavimo dokumentas, nuo įspėjimo gavimo dienos</w:t>
      </w:r>
      <w:r w:rsidR="00134C00" w:rsidRPr="00134C00">
        <w:rPr>
          <w:color w:val="000000"/>
          <w:sz w:val="24"/>
          <w:szCs w:val="24"/>
          <w:lang w:val="lt-LT"/>
        </w:rPr>
        <w:t>;</w:t>
      </w:r>
    </w:p>
    <w:p w14:paraId="4E9EA341" w14:textId="70C8F3F7" w:rsidR="00134C00" w:rsidRPr="00134C00" w:rsidRDefault="001D39D4" w:rsidP="00480844">
      <w:pPr>
        <w:widowControl w:val="0"/>
        <w:ind w:firstLine="540"/>
        <w:jc w:val="both"/>
        <w:rPr>
          <w:color w:val="000000"/>
          <w:sz w:val="24"/>
          <w:szCs w:val="24"/>
          <w:lang w:val="lt-LT"/>
        </w:rPr>
      </w:pPr>
      <w:r>
        <w:rPr>
          <w:color w:val="000000"/>
          <w:sz w:val="24"/>
          <w:szCs w:val="24"/>
          <w:lang w:val="lt-LT"/>
        </w:rPr>
        <w:t xml:space="preserve"> </w:t>
      </w:r>
      <w:r w:rsidR="00134C00">
        <w:rPr>
          <w:color w:val="000000"/>
          <w:sz w:val="24"/>
          <w:szCs w:val="24"/>
          <w:lang w:val="lt-LT"/>
        </w:rPr>
        <w:t xml:space="preserve">   </w:t>
      </w:r>
      <w:r w:rsidR="00134C00" w:rsidRPr="00134C00">
        <w:rPr>
          <w:color w:val="000000"/>
          <w:sz w:val="24"/>
          <w:szCs w:val="24"/>
          <w:lang w:val="lt-LT"/>
        </w:rPr>
        <w:t>23.5. kai nuomotojas nustato, kad nuomininkas statinius ir (ar) įrenginius nenaudoja pagal Nekilnojamojo turto kadastre įrašytą jų tiesioginę paskirtį, ir nuomininkas, gavęs nuomotojo įspėjimą: šio pažeidimo nepašalina per 2 arba 5 metus, kai vadovaujantis Teritorijų planavimo įstatymu rengiamas vietovės lygmens teritorijų planavimo dokumentas</w:t>
      </w:r>
      <w:r w:rsidR="00134C00" w:rsidRPr="00134C00">
        <w:rPr>
          <w:sz w:val="24"/>
          <w:szCs w:val="24"/>
          <w:lang w:val="lt-LT"/>
        </w:rPr>
        <w:t xml:space="preserve">, </w:t>
      </w:r>
      <w:r w:rsidR="00134C00" w:rsidRPr="00134C00">
        <w:rPr>
          <w:color w:val="000000"/>
          <w:sz w:val="24"/>
          <w:szCs w:val="24"/>
          <w:lang w:val="lt-LT"/>
        </w:rPr>
        <w:t>ar nepateikia nuomotojui dokumento, patvirtinančio statybos užbaigimą, ar nesutinka mokėti Žemės įstatymo 9 straipsnio 26 dalies 1 punkte nurodyto valstybinės žemės nuomos mokesčio;</w:t>
      </w:r>
    </w:p>
    <w:p w14:paraId="36E9E12F" w14:textId="75C2BC69" w:rsidR="00134C00" w:rsidRPr="00134C00" w:rsidRDefault="001D39D4" w:rsidP="00480844">
      <w:pPr>
        <w:widowControl w:val="0"/>
        <w:tabs>
          <w:tab w:val="left" w:pos="1985"/>
          <w:tab w:val="left" w:pos="2127"/>
        </w:tabs>
        <w:ind w:firstLine="567"/>
        <w:jc w:val="both"/>
        <w:rPr>
          <w:color w:val="000000"/>
          <w:sz w:val="24"/>
          <w:szCs w:val="24"/>
          <w:lang w:val="lt-LT"/>
        </w:rPr>
      </w:pPr>
      <w:r>
        <w:rPr>
          <w:color w:val="000000"/>
          <w:sz w:val="24"/>
          <w:szCs w:val="24"/>
          <w:lang w:val="lt-LT"/>
        </w:rPr>
        <w:t xml:space="preserve">  </w:t>
      </w:r>
      <w:r w:rsidR="00134C00">
        <w:rPr>
          <w:color w:val="000000"/>
          <w:sz w:val="24"/>
          <w:szCs w:val="24"/>
          <w:lang w:val="lt-LT"/>
        </w:rPr>
        <w:t xml:space="preserve">  </w:t>
      </w:r>
      <w:r w:rsidR="00134C00" w:rsidRPr="00134C00">
        <w:rPr>
          <w:color w:val="000000"/>
          <w:sz w:val="24"/>
          <w:szCs w:val="24"/>
          <w:lang w:val="lt-LT"/>
        </w:rPr>
        <w:t>23.6. kai nuomotojas nustato, kad išnuomoto žemės sklypo plotas turi būti sumažintas, nes buvo sunaikinti statiniai ar jų dalis, kuriems eksploatuoti žemės sklypas buvo išnuomotas, išskyrus atvejus, kai statiniai sunyko dėl gaisro ar ekstremaliojo įvykio, ar esant tokioms nuomotojo nustatytoms aplinkybėms, – nuomininkas atsisako pakeisti sutartį, jeigu joje nebuvo numatyta galimybė statyti, ar nuomininkas nėra sumokėjęs atlyginimo už statinių statybos galimybę ir (ar) negautas statybą leidžiantis dokumentas naujų statinių statybai;</w:t>
      </w:r>
    </w:p>
    <w:p w14:paraId="4570A97B" w14:textId="07669B66" w:rsidR="00134C00" w:rsidRPr="00134C00" w:rsidRDefault="001D39D4" w:rsidP="00480844">
      <w:pPr>
        <w:widowControl w:val="0"/>
        <w:ind w:firstLine="567"/>
        <w:jc w:val="both"/>
        <w:rPr>
          <w:color w:val="000000"/>
          <w:sz w:val="24"/>
          <w:szCs w:val="24"/>
          <w:lang w:val="lt-LT"/>
        </w:rPr>
      </w:pPr>
      <w:r>
        <w:rPr>
          <w:color w:val="000000"/>
          <w:sz w:val="24"/>
          <w:szCs w:val="24"/>
          <w:lang w:val="lt-LT"/>
        </w:rPr>
        <w:t xml:space="preserve">   </w:t>
      </w:r>
      <w:r w:rsidR="00134C00" w:rsidRPr="00134C00">
        <w:rPr>
          <w:color w:val="000000"/>
          <w:sz w:val="24"/>
          <w:szCs w:val="24"/>
          <w:lang w:val="lt-LT"/>
        </w:rPr>
        <w:t xml:space="preserve">23.7. jeigu per 2 arba 5 metus, kai vadovaujantis Teritorijų planavimo įstatymu rengiamas vietovės lygmens teritorijų planavimo dokumentas, nuo sprendimo pakeisti pagrindinę žemės naudojimo paskirtį ir (ar) būdą priėmimo dienos žemės sklypas nepradedamas naudoti pagal pakeistus pagrindinę žemės naudojimo paskirtį ir (ar) būdą; </w:t>
      </w:r>
    </w:p>
    <w:p w14:paraId="0E22B29F" w14:textId="6CF6DFA8" w:rsidR="00134C00" w:rsidRPr="00134C00" w:rsidRDefault="001D39D4" w:rsidP="00480844">
      <w:pPr>
        <w:widowControl w:val="0"/>
        <w:ind w:firstLine="567"/>
        <w:jc w:val="both"/>
        <w:rPr>
          <w:color w:val="000000"/>
          <w:sz w:val="24"/>
          <w:szCs w:val="24"/>
          <w:lang w:val="lt-LT"/>
        </w:rPr>
      </w:pPr>
      <w:r>
        <w:rPr>
          <w:color w:val="000000"/>
          <w:sz w:val="24"/>
          <w:szCs w:val="24"/>
          <w:lang w:val="lt-LT"/>
        </w:rPr>
        <w:t xml:space="preserve">   </w:t>
      </w:r>
      <w:r w:rsidR="00134C00" w:rsidRPr="00134C00">
        <w:rPr>
          <w:color w:val="000000"/>
          <w:sz w:val="24"/>
          <w:szCs w:val="24"/>
          <w:lang w:val="lt-LT"/>
        </w:rPr>
        <w:t>23.8.</w:t>
      </w:r>
      <w:r w:rsidR="00134C00" w:rsidRPr="00134C00">
        <w:rPr>
          <w:sz w:val="24"/>
          <w:szCs w:val="24"/>
          <w:lang w:val="lt-LT" w:eastAsia="lt-LT"/>
        </w:rPr>
        <w:t xml:space="preserve"> </w:t>
      </w:r>
      <w:r w:rsidR="00134C00" w:rsidRPr="00134C00">
        <w:rPr>
          <w:color w:val="000000"/>
          <w:sz w:val="24"/>
          <w:szCs w:val="24"/>
          <w:lang w:val="lt-LT"/>
        </w:rPr>
        <w:t>jeigu žemės sklypas paimamas naudoti visuomenės poreikiams;</w:t>
      </w:r>
    </w:p>
    <w:p w14:paraId="642B368E" w14:textId="55EF181B" w:rsidR="00134C00" w:rsidRPr="00134C00" w:rsidRDefault="001D39D4" w:rsidP="00480844">
      <w:pPr>
        <w:widowControl w:val="0"/>
        <w:ind w:firstLine="567"/>
        <w:jc w:val="both"/>
        <w:rPr>
          <w:sz w:val="24"/>
          <w:szCs w:val="24"/>
          <w:lang w:val="lt-LT"/>
        </w:rPr>
      </w:pPr>
      <w:r>
        <w:rPr>
          <w:color w:val="000000"/>
          <w:sz w:val="24"/>
          <w:szCs w:val="24"/>
          <w:lang w:val="lt-LT"/>
        </w:rPr>
        <w:t xml:space="preserve">   </w:t>
      </w:r>
      <w:r w:rsidR="00134C00" w:rsidRPr="00134C00">
        <w:rPr>
          <w:color w:val="000000"/>
          <w:sz w:val="24"/>
          <w:szCs w:val="24"/>
          <w:lang w:val="lt-LT"/>
        </w:rPr>
        <w:t>23.9.</w:t>
      </w:r>
      <w:r w:rsidR="00134C00" w:rsidRPr="00134C00">
        <w:rPr>
          <w:b/>
          <w:bCs/>
          <w:color w:val="000000"/>
          <w:sz w:val="24"/>
          <w:szCs w:val="24"/>
          <w:lang w:val="lt-LT"/>
        </w:rPr>
        <w:t xml:space="preserve"> </w:t>
      </w:r>
      <w:r w:rsidR="00134C00" w:rsidRPr="00134C00">
        <w:rPr>
          <w:sz w:val="24"/>
          <w:szCs w:val="24"/>
          <w:lang w:val="lt-LT" w:eastAsia="lt-LT"/>
        </w:rPr>
        <w:t>nutraukiama kitais Lietuvos Respublikos civilinio kodekso ir kitų įstatymų, reglamentuojančių nuomos sutarčių nutraukimą, nustatytais atvejais.</w:t>
      </w:r>
      <w:r w:rsidR="00134C00" w:rsidRPr="00134C00">
        <w:rPr>
          <w:sz w:val="24"/>
          <w:szCs w:val="24"/>
          <w:lang w:val="lt-LT"/>
        </w:rPr>
        <w:t xml:space="preserve"> </w:t>
      </w:r>
    </w:p>
    <w:p w14:paraId="1B743DE5" w14:textId="12A31289" w:rsidR="00F35E80" w:rsidRDefault="00AB596D" w:rsidP="00480844">
      <w:pPr>
        <w:tabs>
          <w:tab w:val="left" w:pos="1843"/>
        </w:tabs>
        <w:ind w:firstLine="567"/>
        <w:jc w:val="both"/>
        <w:rPr>
          <w:sz w:val="24"/>
          <w:lang w:val="lt-LT"/>
        </w:rPr>
      </w:pPr>
      <w:r>
        <w:rPr>
          <w:sz w:val="24"/>
          <w:szCs w:val="24"/>
          <w:lang w:val="lt-LT" w:eastAsia="lt-LT"/>
        </w:rPr>
        <w:t xml:space="preserve">   </w:t>
      </w:r>
      <w:r w:rsidR="001D39D4">
        <w:rPr>
          <w:sz w:val="24"/>
          <w:szCs w:val="24"/>
          <w:lang w:val="lt-LT" w:eastAsia="lt-LT"/>
        </w:rPr>
        <w:t xml:space="preserve"> </w:t>
      </w:r>
      <w:r w:rsidR="008F57F3" w:rsidRPr="008F57F3">
        <w:rPr>
          <w:sz w:val="24"/>
          <w:szCs w:val="24"/>
          <w:lang w:val="lt-LT" w:eastAsia="lt-LT"/>
        </w:rPr>
        <w:t>24. Pagal šią sutartį pakeitus žemės sklypo pagrindinę žemės naudojimo paskirtį ir (ar) naudojimo būdą, nuomotojas, vadovaudamasis parengtu ir patvirtintu teritorijų planavimo dokumentu ar žemės valdos projektu, turi patikslinti išnuomoto žemės sklypo kadastro duomenis Lietuvos Respublikos nekilnojamojo turto kadastre.</w:t>
      </w:r>
      <w:r w:rsidR="00AA4F72">
        <w:rPr>
          <w:sz w:val="24"/>
          <w:szCs w:val="24"/>
          <w:lang w:val="lt-LT" w:eastAsia="lt-LT"/>
        </w:rPr>
        <w:t xml:space="preserve"> </w:t>
      </w:r>
      <w:r w:rsidR="008F57F3" w:rsidRPr="008F57F3">
        <w:rPr>
          <w:sz w:val="24"/>
          <w:szCs w:val="24"/>
          <w:lang w:val="lt-LT" w:eastAsia="lt-LT"/>
        </w:rPr>
        <w:t>Kadastro duomenys keičiami šalies, inicijavusios paskirties ir (ar) būdo keitimą, lėšomis.</w:t>
      </w:r>
      <w:r w:rsidR="008F57F3" w:rsidRPr="008F57F3">
        <w:rPr>
          <w:sz w:val="24"/>
          <w:lang w:val="lt-LT"/>
        </w:rPr>
        <w:t xml:space="preserve"> </w:t>
      </w:r>
    </w:p>
    <w:p w14:paraId="29364356" w14:textId="4D72DB75" w:rsidR="00D43DDF" w:rsidRPr="00D43DDF" w:rsidRDefault="001D39D4" w:rsidP="00480844">
      <w:pPr>
        <w:widowControl w:val="0"/>
        <w:ind w:firstLine="567"/>
        <w:jc w:val="both"/>
        <w:rPr>
          <w:sz w:val="24"/>
          <w:szCs w:val="24"/>
          <w:lang w:val="lt-LT"/>
        </w:rPr>
      </w:pPr>
      <w:r>
        <w:rPr>
          <w:sz w:val="24"/>
          <w:szCs w:val="24"/>
          <w:lang w:val="lt-LT"/>
        </w:rPr>
        <w:lastRenderedPageBreak/>
        <w:t xml:space="preserve"> </w:t>
      </w:r>
      <w:r w:rsidR="00784873" w:rsidRPr="00784873">
        <w:rPr>
          <w:sz w:val="24"/>
          <w:szCs w:val="24"/>
          <w:lang w:val="lt-LT"/>
        </w:rPr>
        <w:t xml:space="preserve">   25. Savivaldybė, išnuomojusi valstybinės žemės sklypą ar jo dalį, gali atleisti valstybinės žemės nuomininką nuo nuomos mokesčio mokėjimo, išskyrus, kai valstybinės žemės sklypas ar jo dalis išnuomota aukciono būdu. Pasikeitus sutarties šaliai, sudarant susitarimą dėl valstybinės žemės nuomos aukciono būdu sutarties pakeitimo kitos šios sutarties sąlygos nekeičiamos</w:t>
      </w:r>
      <w:r w:rsidR="004111E4">
        <w:rPr>
          <w:sz w:val="24"/>
          <w:szCs w:val="24"/>
          <w:lang w:val="lt-LT"/>
        </w:rPr>
        <w:t>.</w:t>
      </w:r>
    </w:p>
    <w:p w14:paraId="16174567" w14:textId="7B0D664A" w:rsidR="00D43DDF" w:rsidRPr="00D43DDF" w:rsidRDefault="001D39D4" w:rsidP="00480844">
      <w:pPr>
        <w:widowControl w:val="0"/>
        <w:tabs>
          <w:tab w:val="left" w:pos="851"/>
        </w:tabs>
        <w:ind w:firstLine="567"/>
        <w:jc w:val="both"/>
        <w:rPr>
          <w:sz w:val="24"/>
          <w:szCs w:val="24"/>
          <w:lang w:val="lt-LT"/>
        </w:rPr>
      </w:pPr>
      <w:r>
        <w:rPr>
          <w:sz w:val="24"/>
          <w:szCs w:val="24"/>
          <w:lang w:val="lt-LT"/>
        </w:rPr>
        <w:t xml:space="preserve">    </w:t>
      </w:r>
      <w:r w:rsidR="00D43DDF" w:rsidRPr="00D43DDF">
        <w:rPr>
          <w:sz w:val="24"/>
          <w:szCs w:val="24"/>
          <w:lang w:val="lt-LT"/>
        </w:rPr>
        <w:t>2</w:t>
      </w:r>
      <w:r w:rsidR="004111E4">
        <w:rPr>
          <w:sz w:val="24"/>
          <w:szCs w:val="24"/>
          <w:lang w:val="lt-LT"/>
        </w:rPr>
        <w:t>6</w:t>
      </w:r>
      <w:r w:rsidR="00D43DDF" w:rsidRPr="00D43DDF">
        <w:rPr>
          <w:sz w:val="24"/>
          <w:szCs w:val="24"/>
          <w:lang w:val="lt-LT"/>
        </w:rPr>
        <w:t>. Aukciono būdu išnuomotame valstybinės žemės sklype ar jo dalyje, pastačius naujus statinius ar įrenginius, valstybinės žemės nuomos sutartis nenutraukiama, toks valstybinės žemės sklypas ar jo dalis parduodami, sumokant valstybinės žemės sklypo ar jo dalies kainą pagal rinkos vertę, apskaičiuotą taikant Turto ir verslo vertinimo pagrindų įstatyme nustatytą individualų turto vertinimą.</w:t>
      </w:r>
    </w:p>
    <w:p w14:paraId="78E24309" w14:textId="5FA95452" w:rsidR="008F57F3" w:rsidRPr="008F57F3" w:rsidRDefault="001D39D4" w:rsidP="00480844">
      <w:pPr>
        <w:ind w:firstLine="567"/>
        <w:jc w:val="both"/>
        <w:rPr>
          <w:sz w:val="24"/>
          <w:lang w:val="lt-LT"/>
        </w:rPr>
      </w:pPr>
      <w:r>
        <w:rPr>
          <w:sz w:val="24"/>
          <w:lang w:val="lt-LT"/>
        </w:rPr>
        <w:t xml:space="preserve">    </w:t>
      </w:r>
      <w:r w:rsidR="00D43DDF">
        <w:rPr>
          <w:sz w:val="24"/>
          <w:lang w:val="lt-LT"/>
        </w:rPr>
        <w:t>2</w:t>
      </w:r>
      <w:r w:rsidR="004111E4">
        <w:rPr>
          <w:sz w:val="24"/>
          <w:lang w:val="lt-LT"/>
        </w:rPr>
        <w:t>7</w:t>
      </w:r>
      <w:r w:rsidR="008F57F3" w:rsidRPr="008F57F3">
        <w:rPr>
          <w:sz w:val="24"/>
          <w:lang w:val="lt-LT"/>
        </w:rPr>
        <w:t>.</w:t>
      </w:r>
      <w:r w:rsidR="00D43DDF">
        <w:rPr>
          <w:sz w:val="24"/>
          <w:lang w:val="lt-LT"/>
        </w:rPr>
        <w:t xml:space="preserve"> </w:t>
      </w:r>
      <w:r w:rsidR="008F57F3" w:rsidRPr="008F57F3">
        <w:rPr>
          <w:sz w:val="24"/>
          <w:lang w:val="lt-LT"/>
        </w:rPr>
        <w:t>Prie</w:t>
      </w:r>
      <w:r w:rsidR="00001C3B">
        <w:rPr>
          <w:sz w:val="24"/>
          <w:lang w:val="lt-LT"/>
        </w:rPr>
        <w:t xml:space="preserve"> </w:t>
      </w:r>
      <w:r w:rsidR="008F57F3" w:rsidRPr="008F57F3">
        <w:rPr>
          <w:sz w:val="24"/>
          <w:lang w:val="lt-LT"/>
        </w:rPr>
        <w:t>šios</w:t>
      </w:r>
      <w:r w:rsidR="00001C3B">
        <w:rPr>
          <w:sz w:val="24"/>
          <w:lang w:val="lt-LT"/>
        </w:rPr>
        <w:t xml:space="preserve"> </w:t>
      </w:r>
      <w:r w:rsidR="008F57F3" w:rsidRPr="008F57F3">
        <w:rPr>
          <w:sz w:val="24"/>
          <w:lang w:val="lt-LT"/>
        </w:rPr>
        <w:t>sutarties pridedamas išnuomojamo žemės sklypo planas M</w:t>
      </w:r>
      <w:r w:rsidR="008F57F3" w:rsidRPr="00DD7F99">
        <w:rPr>
          <w:sz w:val="24"/>
          <w:lang w:val="lt-LT"/>
        </w:rPr>
        <w:t>1:</w:t>
      </w:r>
      <w:r w:rsidR="008C50E1" w:rsidRPr="00DD7F99">
        <w:rPr>
          <w:sz w:val="24"/>
          <w:lang w:val="lt-LT"/>
        </w:rPr>
        <w:t>5</w:t>
      </w:r>
      <w:r w:rsidR="004C6A7D">
        <w:rPr>
          <w:sz w:val="24"/>
          <w:lang w:val="lt-LT"/>
        </w:rPr>
        <w:t>0</w:t>
      </w:r>
      <w:r w:rsidR="005E1981" w:rsidRPr="00DD7F99">
        <w:rPr>
          <w:sz w:val="24"/>
          <w:lang w:val="lt-LT"/>
        </w:rPr>
        <w:t>0</w:t>
      </w:r>
      <w:r w:rsidR="008F57F3" w:rsidRPr="008F57F3">
        <w:rPr>
          <w:sz w:val="24"/>
          <w:lang w:val="lt-LT"/>
        </w:rPr>
        <w:t>, kaip neatskiriama sudedamoji šios sutarties dalis.</w:t>
      </w:r>
    </w:p>
    <w:p w14:paraId="6BB84328" w14:textId="4C94F82C" w:rsidR="00F315E3" w:rsidRPr="00F315E3" w:rsidRDefault="001D39D4" w:rsidP="00480844">
      <w:pPr>
        <w:widowControl w:val="0"/>
        <w:ind w:firstLine="567"/>
        <w:jc w:val="both"/>
        <w:rPr>
          <w:sz w:val="24"/>
          <w:szCs w:val="24"/>
          <w:lang w:val="lt-LT"/>
        </w:rPr>
      </w:pPr>
      <w:r>
        <w:rPr>
          <w:sz w:val="24"/>
          <w:lang w:val="lt-LT"/>
        </w:rPr>
        <w:t xml:space="preserve">    </w:t>
      </w:r>
      <w:r w:rsidR="008F57F3" w:rsidRPr="008F57F3">
        <w:rPr>
          <w:sz w:val="24"/>
          <w:lang w:val="lt-LT"/>
        </w:rPr>
        <w:t>2</w:t>
      </w:r>
      <w:r w:rsidR="004111E4">
        <w:rPr>
          <w:sz w:val="24"/>
          <w:lang w:val="lt-LT"/>
        </w:rPr>
        <w:t>8</w:t>
      </w:r>
      <w:r w:rsidR="008F57F3" w:rsidRPr="008F57F3">
        <w:rPr>
          <w:sz w:val="24"/>
          <w:lang w:val="lt-LT"/>
        </w:rPr>
        <w:t xml:space="preserve">. </w:t>
      </w:r>
      <w:r w:rsidR="00F315E3" w:rsidRPr="00F315E3">
        <w:rPr>
          <w:sz w:val="24"/>
          <w:szCs w:val="24"/>
          <w:lang w:val="lt-LT"/>
        </w:rPr>
        <w:t>Juridinį faktą apie sudarytą sutartį nuomininkas savo lėšomis per 3 mėnesius įregistruoja Nekilnojamojo turto registre.</w:t>
      </w:r>
    </w:p>
    <w:p w14:paraId="16F535F8" w14:textId="0B136121" w:rsidR="00F315E3" w:rsidRPr="00F315E3" w:rsidRDefault="001D39D4" w:rsidP="00480844">
      <w:pPr>
        <w:widowControl w:val="0"/>
        <w:tabs>
          <w:tab w:val="right" w:leader="underscore" w:pos="9072"/>
        </w:tabs>
        <w:ind w:firstLine="567"/>
        <w:jc w:val="both"/>
        <w:rPr>
          <w:sz w:val="24"/>
          <w:szCs w:val="24"/>
          <w:lang w:val="lt-LT"/>
        </w:rPr>
      </w:pPr>
      <w:r>
        <w:rPr>
          <w:sz w:val="24"/>
          <w:szCs w:val="24"/>
          <w:lang w:val="lt-LT"/>
        </w:rPr>
        <w:t xml:space="preserve">    </w:t>
      </w:r>
      <w:r w:rsidR="004111E4">
        <w:rPr>
          <w:sz w:val="24"/>
          <w:szCs w:val="24"/>
          <w:lang w:val="lt-LT"/>
        </w:rPr>
        <w:t>29</w:t>
      </w:r>
      <w:r w:rsidR="00F315E3" w:rsidRPr="00F315E3">
        <w:rPr>
          <w:sz w:val="24"/>
          <w:szCs w:val="24"/>
          <w:lang w:val="lt-LT"/>
        </w:rPr>
        <w:t xml:space="preserve">. Sutartis sudaryta </w:t>
      </w:r>
      <w:r w:rsidR="00F315E3">
        <w:rPr>
          <w:sz w:val="24"/>
          <w:szCs w:val="24"/>
          <w:lang w:val="lt-LT"/>
        </w:rPr>
        <w:t>dviem</w:t>
      </w:r>
      <w:r w:rsidR="00F315E3" w:rsidRPr="00F315E3">
        <w:rPr>
          <w:sz w:val="24"/>
          <w:szCs w:val="24"/>
          <w:lang w:val="lt-LT"/>
        </w:rPr>
        <w:t xml:space="preserve"> egzemplioriais, kurių vienas paliekamas nuomotojui, kit</w:t>
      </w:r>
      <w:r w:rsidR="00F315E3">
        <w:rPr>
          <w:sz w:val="24"/>
          <w:szCs w:val="24"/>
          <w:lang w:val="lt-LT"/>
        </w:rPr>
        <w:t>as egzempliorius</w:t>
      </w:r>
      <w:r w:rsidR="00F315E3" w:rsidRPr="00F315E3">
        <w:rPr>
          <w:sz w:val="24"/>
          <w:szCs w:val="24"/>
          <w:lang w:val="lt-LT"/>
        </w:rPr>
        <w:t xml:space="preserve"> </w:t>
      </w:r>
      <w:r w:rsidR="00F315E3">
        <w:rPr>
          <w:sz w:val="24"/>
          <w:szCs w:val="24"/>
          <w:lang w:val="lt-LT"/>
        </w:rPr>
        <w:t>įteikiamas nuomininkui</w:t>
      </w:r>
      <w:r w:rsidR="00F315E3" w:rsidRPr="00F315E3">
        <w:rPr>
          <w:sz w:val="24"/>
          <w:szCs w:val="24"/>
          <w:lang w:val="lt-LT"/>
        </w:rPr>
        <w:t>. Jei sutartį šalys pasirašo kvalifikuotais elektroniniais parašais, pasirašomas 1 (vienas) elektroninis sutarties egzempliorius, kuriuo šalys pasidalina elektroninių ryšių priemonėmis.</w:t>
      </w:r>
    </w:p>
    <w:p w14:paraId="5AC0369A" w14:textId="77777777" w:rsidR="004927F1" w:rsidRDefault="004927F1" w:rsidP="00480844">
      <w:pPr>
        <w:jc w:val="both"/>
        <w:rPr>
          <w:sz w:val="24"/>
          <w:szCs w:val="24"/>
          <w:lang w:val="lt-LT"/>
        </w:rPr>
      </w:pPr>
    </w:p>
    <w:p w14:paraId="1E8C93B4" w14:textId="77777777" w:rsidR="004709C2" w:rsidRPr="00A83037" w:rsidRDefault="004709C2" w:rsidP="004709C2">
      <w:pPr>
        <w:jc w:val="both"/>
        <w:rPr>
          <w:sz w:val="24"/>
          <w:szCs w:val="24"/>
          <w:u w:val="single"/>
        </w:rPr>
      </w:pPr>
      <w:r w:rsidRPr="00A83037">
        <w:rPr>
          <w:sz w:val="24"/>
          <w:szCs w:val="24"/>
          <w:u w:val="single"/>
        </w:rPr>
        <w:t>Nuomotojas:</w:t>
      </w:r>
      <w:r w:rsidRPr="00A83037">
        <w:rPr>
          <w:sz w:val="24"/>
          <w:szCs w:val="24"/>
        </w:rPr>
        <w:t xml:space="preserve">                                                                                            </w:t>
      </w:r>
      <w:r w:rsidRPr="00A83037">
        <w:rPr>
          <w:sz w:val="24"/>
          <w:szCs w:val="24"/>
          <w:u w:val="single"/>
        </w:rPr>
        <w:t>Nuomininkas:</w:t>
      </w:r>
    </w:p>
    <w:p w14:paraId="120B331D" w14:textId="439C8095" w:rsidR="004709C2" w:rsidRPr="00A83037" w:rsidRDefault="004709C2" w:rsidP="004709C2">
      <w:pPr>
        <w:rPr>
          <w:sz w:val="24"/>
          <w:szCs w:val="24"/>
          <w:lang w:eastAsia="en-GB"/>
        </w:rPr>
      </w:pPr>
      <w:r w:rsidRPr="00A83037">
        <w:rPr>
          <w:sz w:val="24"/>
          <w:szCs w:val="24"/>
          <w:lang w:eastAsia="en-GB"/>
        </w:rPr>
        <w:t xml:space="preserve">Rokiškio rajono savivaldybė                                                                   </w:t>
      </w:r>
      <w:r w:rsidR="00CA3FBB">
        <w:rPr>
          <w:sz w:val="24"/>
          <w:szCs w:val="24"/>
          <w:lang w:eastAsia="en-GB"/>
        </w:rPr>
        <w:t>UAB „</w:t>
      </w:r>
      <w:r w:rsidR="00890F3E">
        <w:rPr>
          <w:sz w:val="24"/>
          <w:szCs w:val="24"/>
          <w:lang w:eastAsia="en-GB"/>
        </w:rPr>
        <w:t>Miškų ministerija</w:t>
      </w:r>
      <w:r w:rsidR="00CA3FBB">
        <w:rPr>
          <w:sz w:val="24"/>
          <w:szCs w:val="24"/>
          <w:lang w:eastAsia="en-GB"/>
        </w:rPr>
        <w:t>“</w:t>
      </w:r>
    </w:p>
    <w:p w14:paraId="52B4A764" w14:textId="7424364F" w:rsidR="004709C2" w:rsidRPr="00A83037" w:rsidRDefault="004709C2" w:rsidP="004709C2">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r w:rsidR="00CA3FBB">
        <w:rPr>
          <w:sz w:val="24"/>
          <w:szCs w:val="24"/>
          <w:lang w:eastAsia="en-GB"/>
        </w:rPr>
        <w:t>K</w:t>
      </w:r>
      <w:r w:rsidRPr="00A83037">
        <w:rPr>
          <w:sz w:val="24"/>
          <w:szCs w:val="24"/>
          <w:lang w:eastAsia="en-GB"/>
        </w:rPr>
        <w:t xml:space="preserve">odas </w:t>
      </w:r>
      <w:r w:rsidR="00890F3E">
        <w:rPr>
          <w:color w:val="00000A"/>
          <w:sz w:val="24"/>
          <w:szCs w:val="24"/>
        </w:rPr>
        <w:t>302621311</w:t>
      </w:r>
    </w:p>
    <w:p w14:paraId="77868895" w14:textId="56F56E4E" w:rsidR="004709C2" w:rsidRPr="00A83037" w:rsidRDefault="004709C2" w:rsidP="004709C2">
      <w:pPr>
        <w:rPr>
          <w:sz w:val="24"/>
          <w:szCs w:val="24"/>
          <w:lang w:eastAsia="en-GB"/>
        </w:rPr>
      </w:pPr>
      <w:r w:rsidRPr="00A83037">
        <w:rPr>
          <w:sz w:val="24"/>
          <w:szCs w:val="24"/>
          <w:lang w:eastAsia="en-GB"/>
        </w:rPr>
        <w:t xml:space="preserve">Sąjūdžio a. 1, Rokiškis                                                                           </w:t>
      </w:r>
      <w:r w:rsidR="00CA3FBB">
        <w:rPr>
          <w:sz w:val="24"/>
          <w:szCs w:val="24"/>
          <w:lang w:eastAsia="en-GB"/>
        </w:rPr>
        <w:t xml:space="preserve"> Nepriklausomybės a. </w:t>
      </w:r>
      <w:r w:rsidR="00890F3E">
        <w:rPr>
          <w:sz w:val="24"/>
          <w:szCs w:val="24"/>
          <w:lang w:eastAsia="en-GB"/>
        </w:rPr>
        <w:t>1</w:t>
      </w:r>
      <w:r w:rsidR="00CA3FBB">
        <w:rPr>
          <w:sz w:val="24"/>
          <w:szCs w:val="24"/>
          <w:lang w:eastAsia="en-GB"/>
        </w:rPr>
        <w:t>2,</w:t>
      </w:r>
      <w:r>
        <w:rPr>
          <w:sz w:val="24"/>
          <w:szCs w:val="24"/>
          <w:lang w:eastAsia="en-GB"/>
        </w:rPr>
        <w:t xml:space="preserve"> </w:t>
      </w:r>
    </w:p>
    <w:p w14:paraId="7F32B37C" w14:textId="5930E2A4" w:rsidR="004709C2" w:rsidRPr="00A83037" w:rsidRDefault="004709C2" w:rsidP="004709C2">
      <w:pPr>
        <w:rPr>
          <w:sz w:val="24"/>
          <w:szCs w:val="24"/>
          <w:lang w:eastAsia="en-GB"/>
        </w:rPr>
      </w:pPr>
      <w:r w:rsidRPr="00A83037">
        <w:rPr>
          <w:sz w:val="24"/>
          <w:szCs w:val="24"/>
          <w:lang w:eastAsia="en-GB"/>
        </w:rPr>
        <w:t xml:space="preserve">A. s. Nr. LT95 7300 0100 0257 7091                                                     </w:t>
      </w:r>
      <w:r w:rsidR="00CA3FBB">
        <w:rPr>
          <w:sz w:val="24"/>
          <w:szCs w:val="24"/>
          <w:lang w:eastAsia="en-GB"/>
        </w:rPr>
        <w:t>Rokiškis</w:t>
      </w:r>
    </w:p>
    <w:p w14:paraId="571CA9E3" w14:textId="7244D762" w:rsidR="004709C2" w:rsidRPr="00A83037" w:rsidRDefault="004709C2" w:rsidP="004709C2">
      <w:pPr>
        <w:rPr>
          <w:sz w:val="24"/>
          <w:szCs w:val="24"/>
          <w:lang w:eastAsia="en-GB"/>
        </w:rPr>
      </w:pPr>
      <w:r w:rsidRPr="00A83037">
        <w:rPr>
          <w:sz w:val="24"/>
          <w:szCs w:val="24"/>
          <w:lang w:eastAsia="en-GB"/>
        </w:rPr>
        <w:t xml:space="preserve">„Swedbank“, AB bankas, kodas 73000                                                  </w:t>
      </w:r>
      <w:r w:rsidR="00BE4658">
        <w:rPr>
          <w:sz w:val="24"/>
          <w:szCs w:val="24"/>
          <w:lang w:eastAsia="en-GB"/>
        </w:rPr>
        <w:t>Tel. +370 6</w:t>
      </w:r>
      <w:r w:rsidR="00890F3E">
        <w:rPr>
          <w:sz w:val="24"/>
          <w:szCs w:val="24"/>
          <w:lang w:eastAsia="en-GB"/>
        </w:rPr>
        <w:t>33</w:t>
      </w:r>
      <w:r w:rsidR="00BE4658">
        <w:rPr>
          <w:sz w:val="24"/>
          <w:szCs w:val="24"/>
          <w:lang w:eastAsia="en-GB"/>
        </w:rPr>
        <w:t xml:space="preserve"> </w:t>
      </w:r>
      <w:r w:rsidR="00890F3E">
        <w:rPr>
          <w:sz w:val="24"/>
          <w:szCs w:val="24"/>
          <w:lang w:eastAsia="en-GB"/>
        </w:rPr>
        <w:t>11</w:t>
      </w:r>
      <w:r w:rsidR="00BE4658">
        <w:rPr>
          <w:sz w:val="24"/>
          <w:szCs w:val="24"/>
          <w:lang w:eastAsia="en-GB"/>
        </w:rPr>
        <w:t xml:space="preserve"> </w:t>
      </w:r>
      <w:r w:rsidR="00890F3E">
        <w:rPr>
          <w:sz w:val="24"/>
          <w:szCs w:val="24"/>
          <w:lang w:eastAsia="en-GB"/>
        </w:rPr>
        <w:t>311</w:t>
      </w:r>
    </w:p>
    <w:p w14:paraId="01AE3D77" w14:textId="0B8DACD5" w:rsidR="004709C2" w:rsidRPr="00A83037" w:rsidRDefault="004709C2" w:rsidP="004709C2">
      <w:pPr>
        <w:rPr>
          <w:sz w:val="24"/>
          <w:szCs w:val="24"/>
          <w:lang w:eastAsia="en-GB"/>
        </w:rPr>
      </w:pPr>
      <w:r w:rsidRPr="00A83037">
        <w:rPr>
          <w:sz w:val="24"/>
          <w:szCs w:val="24"/>
          <w:lang w:eastAsia="en-GB"/>
        </w:rPr>
        <w:t>Tel. +370 458 71</w:t>
      </w:r>
      <w:r>
        <w:rPr>
          <w:sz w:val="24"/>
          <w:szCs w:val="24"/>
          <w:lang w:eastAsia="en-GB"/>
        </w:rPr>
        <w:t> </w:t>
      </w:r>
      <w:r w:rsidRPr="00A83037">
        <w:rPr>
          <w:sz w:val="24"/>
          <w:szCs w:val="24"/>
          <w:lang w:eastAsia="en-GB"/>
        </w:rPr>
        <w:t>429</w:t>
      </w:r>
      <w:r>
        <w:rPr>
          <w:sz w:val="24"/>
          <w:szCs w:val="24"/>
          <w:lang w:eastAsia="en-GB"/>
        </w:rPr>
        <w:t xml:space="preserve">                                                                               </w:t>
      </w:r>
    </w:p>
    <w:p w14:paraId="1478A319" w14:textId="77777777" w:rsidR="004709C2" w:rsidRPr="00A83037" w:rsidRDefault="004709C2" w:rsidP="004709C2">
      <w:pPr>
        <w:rPr>
          <w:sz w:val="24"/>
          <w:szCs w:val="24"/>
          <w:lang w:eastAsia="en-GB"/>
        </w:rPr>
      </w:pPr>
      <w:r w:rsidRPr="00A83037">
        <w:rPr>
          <w:sz w:val="24"/>
          <w:szCs w:val="24"/>
          <w:lang w:eastAsia="en-GB"/>
        </w:rPr>
        <w:t>El. p. savivaldybe@rokiskis.lt</w:t>
      </w:r>
    </w:p>
    <w:p w14:paraId="7315B7A5" w14:textId="156DBEAB" w:rsidR="004709C2" w:rsidRPr="00A83037" w:rsidRDefault="004709C2" w:rsidP="004709C2">
      <w:pPr>
        <w:rPr>
          <w:sz w:val="24"/>
          <w:szCs w:val="24"/>
          <w:lang w:eastAsia="en-GB"/>
        </w:rPr>
      </w:pPr>
      <w:r w:rsidRPr="00A83037">
        <w:rPr>
          <w:sz w:val="24"/>
          <w:szCs w:val="24"/>
          <w:lang w:eastAsia="en-GB"/>
        </w:rPr>
        <w:t>Administracijos direktorius</w:t>
      </w:r>
      <w:r w:rsidR="00BE4658">
        <w:rPr>
          <w:sz w:val="24"/>
          <w:szCs w:val="24"/>
          <w:lang w:eastAsia="en-GB"/>
        </w:rPr>
        <w:t xml:space="preserve">                                                                     </w:t>
      </w:r>
      <w:r w:rsidR="00890F3E">
        <w:rPr>
          <w:sz w:val="24"/>
          <w:szCs w:val="24"/>
          <w:lang w:eastAsia="en-GB"/>
        </w:rPr>
        <w:t>Įgaliotas asmuo</w:t>
      </w:r>
    </w:p>
    <w:p w14:paraId="23332350" w14:textId="75674671" w:rsidR="004709C2" w:rsidRDefault="004709C2" w:rsidP="004709C2">
      <w:pPr>
        <w:rPr>
          <w:sz w:val="24"/>
          <w:szCs w:val="24"/>
        </w:rPr>
      </w:pPr>
      <w:r w:rsidRPr="00A83037">
        <w:rPr>
          <w:sz w:val="24"/>
          <w:szCs w:val="24"/>
          <w:lang w:eastAsia="en-GB"/>
        </w:rPr>
        <w:t xml:space="preserve">Valerijus Rancevas                                                                                </w:t>
      </w:r>
      <w:r>
        <w:rPr>
          <w:sz w:val="24"/>
          <w:szCs w:val="24"/>
          <w:lang w:eastAsia="en-GB"/>
        </w:rPr>
        <w:t xml:space="preserve">  </w:t>
      </w:r>
      <w:r w:rsidR="00890F3E">
        <w:rPr>
          <w:sz w:val="24"/>
          <w:szCs w:val="24"/>
          <w:lang w:eastAsia="en-GB"/>
        </w:rPr>
        <w:t>Rasa Žukauskienė</w:t>
      </w:r>
    </w:p>
    <w:p w14:paraId="7BDE7CF7" w14:textId="77777777" w:rsidR="004709C2" w:rsidRDefault="004709C2" w:rsidP="004709C2">
      <w:pPr>
        <w:rPr>
          <w:sz w:val="24"/>
          <w:szCs w:val="24"/>
        </w:rPr>
      </w:pPr>
    </w:p>
    <w:p w14:paraId="216D05D2" w14:textId="77777777" w:rsidR="004709C2" w:rsidRDefault="004709C2" w:rsidP="004709C2">
      <w:pPr>
        <w:rPr>
          <w:sz w:val="24"/>
          <w:szCs w:val="24"/>
          <w:lang w:eastAsia="en-GB"/>
        </w:rPr>
      </w:pPr>
      <w:r w:rsidRPr="00A83037">
        <w:rPr>
          <w:sz w:val="24"/>
          <w:szCs w:val="24"/>
        </w:rPr>
        <w:t xml:space="preserve">_________________________                                         </w:t>
      </w:r>
      <w:r>
        <w:rPr>
          <w:sz w:val="24"/>
          <w:szCs w:val="24"/>
        </w:rPr>
        <w:t xml:space="preserve">      </w:t>
      </w:r>
      <w:r w:rsidRPr="00A83037">
        <w:rPr>
          <w:sz w:val="24"/>
          <w:szCs w:val="24"/>
        </w:rPr>
        <w:t xml:space="preserve">     __________________________       </w:t>
      </w:r>
    </w:p>
    <w:p w14:paraId="6E8506F4" w14:textId="77777777" w:rsidR="004709C2" w:rsidRPr="001347CB" w:rsidRDefault="004709C2" w:rsidP="004709C2">
      <w:pPr>
        <w:rPr>
          <w:sz w:val="24"/>
          <w:szCs w:val="24"/>
          <w:lang w:eastAsia="en-GB"/>
        </w:rPr>
      </w:pPr>
      <w:r w:rsidRPr="00DC1656">
        <w:t xml:space="preserve">  </w:t>
      </w:r>
      <w:r>
        <w:t xml:space="preserve">            </w:t>
      </w:r>
      <w:r w:rsidRPr="00DC1656">
        <w:t xml:space="preserve">  (parašas)                                                                                    </w:t>
      </w:r>
      <w:r>
        <w:t xml:space="preserve">                            </w:t>
      </w:r>
      <w:r w:rsidRPr="00DC1656">
        <w:t xml:space="preserve">  (parašas)</w:t>
      </w:r>
    </w:p>
    <w:p w14:paraId="0068AB4A" w14:textId="12C3E85C" w:rsidR="004709C2" w:rsidRPr="0037133F" w:rsidRDefault="004709C2" w:rsidP="004709C2">
      <w:pPr>
        <w:jc w:val="both"/>
        <w:rPr>
          <w:sz w:val="24"/>
          <w:szCs w:val="24"/>
        </w:rPr>
      </w:pPr>
      <w:r w:rsidRPr="00A83037">
        <w:rPr>
          <w:sz w:val="24"/>
          <w:szCs w:val="24"/>
        </w:rPr>
        <w:t xml:space="preserve">A.V. </w:t>
      </w:r>
      <w:r w:rsidR="00DD27A2">
        <w:rPr>
          <w:sz w:val="24"/>
          <w:szCs w:val="24"/>
        </w:rPr>
        <w:t xml:space="preserve">                                                                                              A.V.</w:t>
      </w:r>
      <w:r w:rsidRPr="00A83037">
        <w:rPr>
          <w:sz w:val="24"/>
          <w:szCs w:val="24"/>
        </w:rPr>
        <w:t xml:space="preserve">                                               </w:t>
      </w:r>
    </w:p>
    <w:p w14:paraId="27FC8425" w14:textId="77777777" w:rsidR="00254438" w:rsidRDefault="00254438" w:rsidP="00480844">
      <w:pPr>
        <w:jc w:val="both"/>
        <w:rPr>
          <w:sz w:val="24"/>
          <w:szCs w:val="24"/>
          <w:lang w:val="lt-LT"/>
        </w:rPr>
      </w:pPr>
    </w:p>
    <w:p w14:paraId="1D664A72" w14:textId="77777777" w:rsidR="002E36EF" w:rsidRDefault="002E36EF" w:rsidP="00480844">
      <w:pPr>
        <w:rPr>
          <w:sz w:val="24"/>
          <w:szCs w:val="24"/>
          <w:lang w:val="lt-LT"/>
        </w:rPr>
      </w:pPr>
    </w:p>
    <w:sectPr w:rsidR="002E36EF" w:rsidSect="006A317C">
      <w:headerReference w:type="default" r:id="rId11"/>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9AF3E" w14:textId="77777777" w:rsidR="006A317C" w:rsidRDefault="006A317C" w:rsidP="00070E1F">
      <w:r>
        <w:separator/>
      </w:r>
    </w:p>
  </w:endnote>
  <w:endnote w:type="continuationSeparator" w:id="0">
    <w:p w14:paraId="768ECE9E" w14:textId="77777777" w:rsidR="006A317C" w:rsidRDefault="006A317C" w:rsidP="0007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859E9" w14:textId="77777777" w:rsidR="006A317C" w:rsidRDefault="006A317C" w:rsidP="00070E1F">
      <w:r>
        <w:separator/>
      </w:r>
    </w:p>
  </w:footnote>
  <w:footnote w:type="continuationSeparator" w:id="0">
    <w:p w14:paraId="124AAD71" w14:textId="77777777" w:rsidR="006A317C" w:rsidRDefault="006A317C" w:rsidP="0007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BD6E5" w14:textId="77777777" w:rsidR="00070E1F" w:rsidRDefault="00070E1F">
    <w:pPr>
      <w:pStyle w:val="Antrats"/>
      <w:jc w:val="center"/>
    </w:pPr>
    <w:r>
      <w:fldChar w:fldCharType="begin"/>
    </w:r>
    <w:r>
      <w:instrText>PAGE   \* MERGEFORMAT</w:instrText>
    </w:r>
    <w:r>
      <w:fldChar w:fldCharType="separate"/>
    </w:r>
    <w:r>
      <w:rPr>
        <w:lang w:val="lt-LT"/>
      </w:rPr>
      <w:t>2</w:t>
    </w:r>
    <w:r>
      <w:fldChar w:fldCharType="end"/>
    </w:r>
  </w:p>
  <w:p w14:paraId="57EFC763" w14:textId="77777777" w:rsidR="00070E1F" w:rsidRDefault="00070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1BA3"/>
    <w:multiLevelType w:val="singleLevel"/>
    <w:tmpl w:val="F20C4B3C"/>
    <w:lvl w:ilvl="0">
      <w:start w:val="1"/>
      <w:numFmt w:val="decimal"/>
      <w:lvlText w:val="%1)"/>
      <w:lvlJc w:val="left"/>
      <w:pPr>
        <w:tabs>
          <w:tab w:val="num" w:pos="1020"/>
        </w:tabs>
        <w:ind w:left="1020" w:hanging="360"/>
      </w:pPr>
      <w:rPr>
        <w:rFonts w:hint="default"/>
      </w:rPr>
    </w:lvl>
  </w:abstractNum>
  <w:abstractNum w:abstractNumId="1" w15:restartNumberingAfterBreak="0">
    <w:nsid w:val="02F175D5"/>
    <w:multiLevelType w:val="singleLevel"/>
    <w:tmpl w:val="9B022CE4"/>
    <w:lvl w:ilvl="0">
      <w:start w:val="1"/>
      <w:numFmt w:val="decimal"/>
      <w:lvlText w:val="%1."/>
      <w:lvlJc w:val="left"/>
      <w:pPr>
        <w:tabs>
          <w:tab w:val="num" w:pos="1800"/>
        </w:tabs>
        <w:ind w:left="1800" w:hanging="360"/>
      </w:pPr>
      <w:rPr>
        <w:rFonts w:hint="default"/>
      </w:rPr>
    </w:lvl>
  </w:abstractNum>
  <w:abstractNum w:abstractNumId="2" w15:restartNumberingAfterBreak="0">
    <w:nsid w:val="0B2668AC"/>
    <w:multiLevelType w:val="hybridMultilevel"/>
    <w:tmpl w:val="C8EA37A4"/>
    <w:lvl w:ilvl="0" w:tplc="EE6E7F14">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01B0DF8"/>
    <w:multiLevelType w:val="hybridMultilevel"/>
    <w:tmpl w:val="A850A404"/>
    <w:lvl w:ilvl="0" w:tplc="8884C10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47201B9"/>
    <w:multiLevelType w:val="hybridMultilevel"/>
    <w:tmpl w:val="734494D2"/>
    <w:lvl w:ilvl="0" w:tplc="C0948A48">
      <w:start w:val="9"/>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50B790D"/>
    <w:multiLevelType w:val="hybridMultilevel"/>
    <w:tmpl w:val="609CC644"/>
    <w:lvl w:ilvl="0" w:tplc="6BF6430A">
      <w:start w:val="3"/>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8A416F"/>
    <w:multiLevelType w:val="singleLevel"/>
    <w:tmpl w:val="17CE88A6"/>
    <w:lvl w:ilvl="0">
      <w:start w:val="1"/>
      <w:numFmt w:val="decimal"/>
      <w:lvlText w:val="%1."/>
      <w:lvlJc w:val="left"/>
      <w:pPr>
        <w:tabs>
          <w:tab w:val="num" w:pos="1140"/>
        </w:tabs>
        <w:ind w:left="1140" w:hanging="360"/>
      </w:pPr>
      <w:rPr>
        <w:rFonts w:hint="default"/>
      </w:rPr>
    </w:lvl>
  </w:abstractNum>
  <w:abstractNum w:abstractNumId="7" w15:restartNumberingAfterBreak="0">
    <w:nsid w:val="51B856CF"/>
    <w:multiLevelType w:val="hybridMultilevel"/>
    <w:tmpl w:val="93989E14"/>
    <w:lvl w:ilvl="0" w:tplc="231EA87E">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5E72755B"/>
    <w:multiLevelType w:val="hybridMultilevel"/>
    <w:tmpl w:val="06F68596"/>
    <w:lvl w:ilvl="0" w:tplc="0C72BA50">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1876193350">
    <w:abstractNumId w:val="1"/>
  </w:num>
  <w:num w:numId="2" w16cid:durableId="372000068">
    <w:abstractNumId w:val="0"/>
  </w:num>
  <w:num w:numId="3" w16cid:durableId="2171426">
    <w:abstractNumId w:val="6"/>
  </w:num>
  <w:num w:numId="4" w16cid:durableId="2145080524">
    <w:abstractNumId w:val="5"/>
  </w:num>
  <w:num w:numId="5" w16cid:durableId="1544318792">
    <w:abstractNumId w:val="2"/>
  </w:num>
  <w:num w:numId="6" w16cid:durableId="285240292">
    <w:abstractNumId w:val="7"/>
  </w:num>
  <w:num w:numId="7" w16cid:durableId="878472016">
    <w:abstractNumId w:val="4"/>
  </w:num>
  <w:num w:numId="8" w16cid:durableId="1530332157">
    <w:abstractNumId w:val="8"/>
  </w:num>
  <w:num w:numId="9" w16cid:durableId="38610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5A"/>
    <w:rsid w:val="00000C5E"/>
    <w:rsid w:val="00001C3B"/>
    <w:rsid w:val="0001335A"/>
    <w:rsid w:val="00013C2C"/>
    <w:rsid w:val="00015506"/>
    <w:rsid w:val="00020107"/>
    <w:rsid w:val="00020123"/>
    <w:rsid w:val="00021919"/>
    <w:rsid w:val="0002226D"/>
    <w:rsid w:val="00024CF6"/>
    <w:rsid w:val="00031C04"/>
    <w:rsid w:val="00037767"/>
    <w:rsid w:val="00044FBD"/>
    <w:rsid w:val="00047253"/>
    <w:rsid w:val="00050F22"/>
    <w:rsid w:val="00051FCE"/>
    <w:rsid w:val="000553F8"/>
    <w:rsid w:val="0005602E"/>
    <w:rsid w:val="000570F2"/>
    <w:rsid w:val="00061708"/>
    <w:rsid w:val="00064D19"/>
    <w:rsid w:val="00065D28"/>
    <w:rsid w:val="0006650A"/>
    <w:rsid w:val="00066FBE"/>
    <w:rsid w:val="00070E1F"/>
    <w:rsid w:val="000718D1"/>
    <w:rsid w:val="000773F6"/>
    <w:rsid w:val="00080DB3"/>
    <w:rsid w:val="00082124"/>
    <w:rsid w:val="00082964"/>
    <w:rsid w:val="000836C4"/>
    <w:rsid w:val="000875EB"/>
    <w:rsid w:val="00091887"/>
    <w:rsid w:val="000930E2"/>
    <w:rsid w:val="00094E5A"/>
    <w:rsid w:val="00097A5D"/>
    <w:rsid w:val="000A2776"/>
    <w:rsid w:val="000A38DF"/>
    <w:rsid w:val="000A396D"/>
    <w:rsid w:val="000A4C47"/>
    <w:rsid w:val="000A5A37"/>
    <w:rsid w:val="000A6D5F"/>
    <w:rsid w:val="000A7229"/>
    <w:rsid w:val="000B18F3"/>
    <w:rsid w:val="000B2344"/>
    <w:rsid w:val="000B35C7"/>
    <w:rsid w:val="000B4B2D"/>
    <w:rsid w:val="000C7A3F"/>
    <w:rsid w:val="000D02A6"/>
    <w:rsid w:val="000D0AE0"/>
    <w:rsid w:val="000D4558"/>
    <w:rsid w:val="000D4595"/>
    <w:rsid w:val="000D6633"/>
    <w:rsid w:val="000D7C3C"/>
    <w:rsid w:val="000E7DED"/>
    <w:rsid w:val="00111555"/>
    <w:rsid w:val="00111898"/>
    <w:rsid w:val="00112B19"/>
    <w:rsid w:val="00113237"/>
    <w:rsid w:val="00114876"/>
    <w:rsid w:val="00114E09"/>
    <w:rsid w:val="00115605"/>
    <w:rsid w:val="00117916"/>
    <w:rsid w:val="00120A85"/>
    <w:rsid w:val="0012174E"/>
    <w:rsid w:val="0012200F"/>
    <w:rsid w:val="00122828"/>
    <w:rsid w:val="00125F0C"/>
    <w:rsid w:val="00131124"/>
    <w:rsid w:val="00134516"/>
    <w:rsid w:val="001346C5"/>
    <w:rsid w:val="00134C00"/>
    <w:rsid w:val="00135698"/>
    <w:rsid w:val="00137C52"/>
    <w:rsid w:val="0014032C"/>
    <w:rsid w:val="0014050C"/>
    <w:rsid w:val="0014366D"/>
    <w:rsid w:val="00146D12"/>
    <w:rsid w:val="00146D32"/>
    <w:rsid w:val="00147688"/>
    <w:rsid w:val="00147C2D"/>
    <w:rsid w:val="00151BAA"/>
    <w:rsid w:val="00155811"/>
    <w:rsid w:val="00160846"/>
    <w:rsid w:val="00161B86"/>
    <w:rsid w:val="00163B8A"/>
    <w:rsid w:val="00165300"/>
    <w:rsid w:val="0016559D"/>
    <w:rsid w:val="00167F0E"/>
    <w:rsid w:val="0017215A"/>
    <w:rsid w:val="00181DA0"/>
    <w:rsid w:val="001820FD"/>
    <w:rsid w:val="001822DA"/>
    <w:rsid w:val="001826B4"/>
    <w:rsid w:val="00184377"/>
    <w:rsid w:val="00186CA6"/>
    <w:rsid w:val="00187C78"/>
    <w:rsid w:val="001914A1"/>
    <w:rsid w:val="0019172A"/>
    <w:rsid w:val="00192F26"/>
    <w:rsid w:val="001962EB"/>
    <w:rsid w:val="001970FF"/>
    <w:rsid w:val="001A4006"/>
    <w:rsid w:val="001A588F"/>
    <w:rsid w:val="001A63A5"/>
    <w:rsid w:val="001A6D80"/>
    <w:rsid w:val="001B176B"/>
    <w:rsid w:val="001B32F9"/>
    <w:rsid w:val="001B46AD"/>
    <w:rsid w:val="001B58BB"/>
    <w:rsid w:val="001B6CF3"/>
    <w:rsid w:val="001C09B6"/>
    <w:rsid w:val="001C0A46"/>
    <w:rsid w:val="001C1663"/>
    <w:rsid w:val="001C1F93"/>
    <w:rsid w:val="001C37AF"/>
    <w:rsid w:val="001C38A3"/>
    <w:rsid w:val="001C5A47"/>
    <w:rsid w:val="001C663D"/>
    <w:rsid w:val="001D0C61"/>
    <w:rsid w:val="001D39D4"/>
    <w:rsid w:val="001D49BB"/>
    <w:rsid w:val="001D7D6A"/>
    <w:rsid w:val="001E000F"/>
    <w:rsid w:val="001E0045"/>
    <w:rsid w:val="001E0E94"/>
    <w:rsid w:val="001E48CD"/>
    <w:rsid w:val="001E68B2"/>
    <w:rsid w:val="001E6BEB"/>
    <w:rsid w:val="001E71EE"/>
    <w:rsid w:val="001F0965"/>
    <w:rsid w:val="001F26DD"/>
    <w:rsid w:val="00204655"/>
    <w:rsid w:val="00211431"/>
    <w:rsid w:val="0021177B"/>
    <w:rsid w:val="00212574"/>
    <w:rsid w:val="00213D44"/>
    <w:rsid w:val="00213DCD"/>
    <w:rsid w:val="00215376"/>
    <w:rsid w:val="00220876"/>
    <w:rsid w:val="0022180B"/>
    <w:rsid w:val="002233D4"/>
    <w:rsid w:val="00223885"/>
    <w:rsid w:val="0022421A"/>
    <w:rsid w:val="002245BA"/>
    <w:rsid w:val="002304CF"/>
    <w:rsid w:val="002319CD"/>
    <w:rsid w:val="0024020E"/>
    <w:rsid w:val="002500B5"/>
    <w:rsid w:val="002542E8"/>
    <w:rsid w:val="00254438"/>
    <w:rsid w:val="00254E9A"/>
    <w:rsid w:val="00257694"/>
    <w:rsid w:val="00261A77"/>
    <w:rsid w:val="00261D31"/>
    <w:rsid w:val="00262E4F"/>
    <w:rsid w:val="00263F29"/>
    <w:rsid w:val="00263FAF"/>
    <w:rsid w:val="002652F8"/>
    <w:rsid w:val="002664AA"/>
    <w:rsid w:val="00272216"/>
    <w:rsid w:val="00272C13"/>
    <w:rsid w:val="00275AA8"/>
    <w:rsid w:val="00280644"/>
    <w:rsid w:val="002843C2"/>
    <w:rsid w:val="0029095A"/>
    <w:rsid w:val="002A0321"/>
    <w:rsid w:val="002A033B"/>
    <w:rsid w:val="002A6535"/>
    <w:rsid w:val="002B001A"/>
    <w:rsid w:val="002B01AD"/>
    <w:rsid w:val="002B0996"/>
    <w:rsid w:val="002B2C11"/>
    <w:rsid w:val="002B5755"/>
    <w:rsid w:val="002C3212"/>
    <w:rsid w:val="002C5973"/>
    <w:rsid w:val="002C646A"/>
    <w:rsid w:val="002D1ABD"/>
    <w:rsid w:val="002D6496"/>
    <w:rsid w:val="002D6F81"/>
    <w:rsid w:val="002E0773"/>
    <w:rsid w:val="002E0851"/>
    <w:rsid w:val="002E342A"/>
    <w:rsid w:val="002E34C0"/>
    <w:rsid w:val="002E36EF"/>
    <w:rsid w:val="002E4A1C"/>
    <w:rsid w:val="002E61C7"/>
    <w:rsid w:val="002E7379"/>
    <w:rsid w:val="002F514A"/>
    <w:rsid w:val="002F6268"/>
    <w:rsid w:val="002F6F29"/>
    <w:rsid w:val="00300187"/>
    <w:rsid w:val="00302350"/>
    <w:rsid w:val="00303D1F"/>
    <w:rsid w:val="0030454F"/>
    <w:rsid w:val="00310833"/>
    <w:rsid w:val="00311115"/>
    <w:rsid w:val="00313872"/>
    <w:rsid w:val="0031641A"/>
    <w:rsid w:val="00317A86"/>
    <w:rsid w:val="00320D14"/>
    <w:rsid w:val="00323246"/>
    <w:rsid w:val="00327888"/>
    <w:rsid w:val="00332B0F"/>
    <w:rsid w:val="00333303"/>
    <w:rsid w:val="0033471E"/>
    <w:rsid w:val="003366CF"/>
    <w:rsid w:val="003414D4"/>
    <w:rsid w:val="00341E5A"/>
    <w:rsid w:val="00342F96"/>
    <w:rsid w:val="00343EE9"/>
    <w:rsid w:val="00345012"/>
    <w:rsid w:val="00346048"/>
    <w:rsid w:val="003505B1"/>
    <w:rsid w:val="003529B6"/>
    <w:rsid w:val="003555D4"/>
    <w:rsid w:val="003568A5"/>
    <w:rsid w:val="003622D2"/>
    <w:rsid w:val="003630C1"/>
    <w:rsid w:val="003635DD"/>
    <w:rsid w:val="003720DE"/>
    <w:rsid w:val="00373CFF"/>
    <w:rsid w:val="00381503"/>
    <w:rsid w:val="003847D3"/>
    <w:rsid w:val="00385D58"/>
    <w:rsid w:val="00385F54"/>
    <w:rsid w:val="00391DC8"/>
    <w:rsid w:val="00393A95"/>
    <w:rsid w:val="00396540"/>
    <w:rsid w:val="003A3903"/>
    <w:rsid w:val="003A3DB5"/>
    <w:rsid w:val="003A4B0D"/>
    <w:rsid w:val="003B0296"/>
    <w:rsid w:val="003B44DF"/>
    <w:rsid w:val="003B4A4E"/>
    <w:rsid w:val="003B588E"/>
    <w:rsid w:val="003C0340"/>
    <w:rsid w:val="003C2C21"/>
    <w:rsid w:val="003C5EBC"/>
    <w:rsid w:val="003C5F83"/>
    <w:rsid w:val="003C7333"/>
    <w:rsid w:val="003D0425"/>
    <w:rsid w:val="003D3053"/>
    <w:rsid w:val="003D4AD0"/>
    <w:rsid w:val="003E3C7F"/>
    <w:rsid w:val="003E5A74"/>
    <w:rsid w:val="003F0CB1"/>
    <w:rsid w:val="003F24D4"/>
    <w:rsid w:val="003F4645"/>
    <w:rsid w:val="003F60EA"/>
    <w:rsid w:val="00402DD8"/>
    <w:rsid w:val="00406221"/>
    <w:rsid w:val="00410898"/>
    <w:rsid w:val="004111E4"/>
    <w:rsid w:val="00413DF0"/>
    <w:rsid w:val="00416567"/>
    <w:rsid w:val="0041706E"/>
    <w:rsid w:val="0042004C"/>
    <w:rsid w:val="00420212"/>
    <w:rsid w:val="00420C30"/>
    <w:rsid w:val="0042324D"/>
    <w:rsid w:val="00424B46"/>
    <w:rsid w:val="00424BE4"/>
    <w:rsid w:val="004262B4"/>
    <w:rsid w:val="00426CE1"/>
    <w:rsid w:val="004301DF"/>
    <w:rsid w:val="00432AD2"/>
    <w:rsid w:val="0043354C"/>
    <w:rsid w:val="00435D8E"/>
    <w:rsid w:val="0043654E"/>
    <w:rsid w:val="00436837"/>
    <w:rsid w:val="00440571"/>
    <w:rsid w:val="0044082A"/>
    <w:rsid w:val="004455A4"/>
    <w:rsid w:val="00453290"/>
    <w:rsid w:val="00454D08"/>
    <w:rsid w:val="00460E0E"/>
    <w:rsid w:val="0046310A"/>
    <w:rsid w:val="0046432F"/>
    <w:rsid w:val="00464BF5"/>
    <w:rsid w:val="004665C1"/>
    <w:rsid w:val="00467984"/>
    <w:rsid w:val="00470093"/>
    <w:rsid w:val="004709C2"/>
    <w:rsid w:val="00471BE1"/>
    <w:rsid w:val="00472E09"/>
    <w:rsid w:val="0047791F"/>
    <w:rsid w:val="00480844"/>
    <w:rsid w:val="00480CC4"/>
    <w:rsid w:val="00482F83"/>
    <w:rsid w:val="00487B0F"/>
    <w:rsid w:val="00490DB4"/>
    <w:rsid w:val="004927F1"/>
    <w:rsid w:val="004971C6"/>
    <w:rsid w:val="004A3EF0"/>
    <w:rsid w:val="004B0B95"/>
    <w:rsid w:val="004B59C1"/>
    <w:rsid w:val="004B7A7A"/>
    <w:rsid w:val="004C1D6A"/>
    <w:rsid w:val="004C242E"/>
    <w:rsid w:val="004C2658"/>
    <w:rsid w:val="004C37FB"/>
    <w:rsid w:val="004C6A7D"/>
    <w:rsid w:val="004C6C9A"/>
    <w:rsid w:val="004C700F"/>
    <w:rsid w:val="004D0178"/>
    <w:rsid w:val="004D2213"/>
    <w:rsid w:val="004D26A6"/>
    <w:rsid w:val="004D6D2C"/>
    <w:rsid w:val="004E0137"/>
    <w:rsid w:val="004E15C4"/>
    <w:rsid w:val="004E3CD3"/>
    <w:rsid w:val="004E6BC5"/>
    <w:rsid w:val="004E7611"/>
    <w:rsid w:val="004F5AC8"/>
    <w:rsid w:val="004F5CBC"/>
    <w:rsid w:val="00501874"/>
    <w:rsid w:val="00504036"/>
    <w:rsid w:val="00505075"/>
    <w:rsid w:val="005060B4"/>
    <w:rsid w:val="00506135"/>
    <w:rsid w:val="00507D7A"/>
    <w:rsid w:val="00510655"/>
    <w:rsid w:val="00511599"/>
    <w:rsid w:val="00513A74"/>
    <w:rsid w:val="00516534"/>
    <w:rsid w:val="00516EF8"/>
    <w:rsid w:val="005211BE"/>
    <w:rsid w:val="0052218A"/>
    <w:rsid w:val="0052512B"/>
    <w:rsid w:val="00525188"/>
    <w:rsid w:val="00527529"/>
    <w:rsid w:val="00527DFE"/>
    <w:rsid w:val="00531078"/>
    <w:rsid w:val="0053183F"/>
    <w:rsid w:val="005366D7"/>
    <w:rsid w:val="00540847"/>
    <w:rsid w:val="00540998"/>
    <w:rsid w:val="005415B3"/>
    <w:rsid w:val="005441C6"/>
    <w:rsid w:val="005455BA"/>
    <w:rsid w:val="0055436E"/>
    <w:rsid w:val="005544E7"/>
    <w:rsid w:val="00555D2E"/>
    <w:rsid w:val="0055681A"/>
    <w:rsid w:val="00556868"/>
    <w:rsid w:val="0055749D"/>
    <w:rsid w:val="005602ED"/>
    <w:rsid w:val="00560849"/>
    <w:rsid w:val="005614C8"/>
    <w:rsid w:val="0056229C"/>
    <w:rsid w:val="0056233E"/>
    <w:rsid w:val="00563FD5"/>
    <w:rsid w:val="005640A1"/>
    <w:rsid w:val="00572DAA"/>
    <w:rsid w:val="00573B78"/>
    <w:rsid w:val="00575BEC"/>
    <w:rsid w:val="00576948"/>
    <w:rsid w:val="00584036"/>
    <w:rsid w:val="005866FE"/>
    <w:rsid w:val="005871F7"/>
    <w:rsid w:val="00590F29"/>
    <w:rsid w:val="00591BED"/>
    <w:rsid w:val="00592113"/>
    <w:rsid w:val="005946E8"/>
    <w:rsid w:val="00594A85"/>
    <w:rsid w:val="005A30C4"/>
    <w:rsid w:val="005A3814"/>
    <w:rsid w:val="005B0C02"/>
    <w:rsid w:val="005B0D81"/>
    <w:rsid w:val="005B11B8"/>
    <w:rsid w:val="005B11CB"/>
    <w:rsid w:val="005B13FF"/>
    <w:rsid w:val="005B4D82"/>
    <w:rsid w:val="005B5185"/>
    <w:rsid w:val="005C07D9"/>
    <w:rsid w:val="005C0F1F"/>
    <w:rsid w:val="005C26FF"/>
    <w:rsid w:val="005C6081"/>
    <w:rsid w:val="005D0228"/>
    <w:rsid w:val="005D422A"/>
    <w:rsid w:val="005D6BBB"/>
    <w:rsid w:val="005D7A59"/>
    <w:rsid w:val="005E0426"/>
    <w:rsid w:val="005E0A44"/>
    <w:rsid w:val="005E11D9"/>
    <w:rsid w:val="005E1981"/>
    <w:rsid w:val="005E741A"/>
    <w:rsid w:val="005F0C91"/>
    <w:rsid w:val="005F1EDB"/>
    <w:rsid w:val="005F268C"/>
    <w:rsid w:val="005F29EF"/>
    <w:rsid w:val="005F2D98"/>
    <w:rsid w:val="005F3167"/>
    <w:rsid w:val="005F5B4D"/>
    <w:rsid w:val="005F6BC8"/>
    <w:rsid w:val="00600885"/>
    <w:rsid w:val="00600EF4"/>
    <w:rsid w:val="00600F5F"/>
    <w:rsid w:val="00601F5A"/>
    <w:rsid w:val="006043F1"/>
    <w:rsid w:val="0061185F"/>
    <w:rsid w:val="00616FA8"/>
    <w:rsid w:val="006174A9"/>
    <w:rsid w:val="00617E5B"/>
    <w:rsid w:val="00620E37"/>
    <w:rsid w:val="00621208"/>
    <w:rsid w:val="00621E90"/>
    <w:rsid w:val="00627628"/>
    <w:rsid w:val="00630670"/>
    <w:rsid w:val="00630FDC"/>
    <w:rsid w:val="006340A3"/>
    <w:rsid w:val="00634BAD"/>
    <w:rsid w:val="00637CFA"/>
    <w:rsid w:val="0064231F"/>
    <w:rsid w:val="00644E21"/>
    <w:rsid w:val="00647B36"/>
    <w:rsid w:val="00652424"/>
    <w:rsid w:val="006575BD"/>
    <w:rsid w:val="00660A96"/>
    <w:rsid w:val="0066196F"/>
    <w:rsid w:val="00663C8E"/>
    <w:rsid w:val="0067094A"/>
    <w:rsid w:val="00675D5F"/>
    <w:rsid w:val="006811B1"/>
    <w:rsid w:val="00681646"/>
    <w:rsid w:val="00683885"/>
    <w:rsid w:val="00683AC5"/>
    <w:rsid w:val="00684D2F"/>
    <w:rsid w:val="00691E1A"/>
    <w:rsid w:val="006923DA"/>
    <w:rsid w:val="00693AB6"/>
    <w:rsid w:val="006A02DF"/>
    <w:rsid w:val="006A222E"/>
    <w:rsid w:val="006A317C"/>
    <w:rsid w:val="006A3F0E"/>
    <w:rsid w:val="006A46B3"/>
    <w:rsid w:val="006A5A13"/>
    <w:rsid w:val="006A73CA"/>
    <w:rsid w:val="006A77AD"/>
    <w:rsid w:val="006B3402"/>
    <w:rsid w:val="006B72E1"/>
    <w:rsid w:val="006C0A03"/>
    <w:rsid w:val="006C0E8A"/>
    <w:rsid w:val="006C37FA"/>
    <w:rsid w:val="006C4BE6"/>
    <w:rsid w:val="006C63B0"/>
    <w:rsid w:val="006D0E69"/>
    <w:rsid w:val="006D5783"/>
    <w:rsid w:val="006D5A6A"/>
    <w:rsid w:val="006D7483"/>
    <w:rsid w:val="006D7E70"/>
    <w:rsid w:val="006E1691"/>
    <w:rsid w:val="006E3965"/>
    <w:rsid w:val="006F0C5A"/>
    <w:rsid w:val="006F5229"/>
    <w:rsid w:val="006F6D6D"/>
    <w:rsid w:val="006F7AE6"/>
    <w:rsid w:val="006F7F76"/>
    <w:rsid w:val="00703655"/>
    <w:rsid w:val="007121B5"/>
    <w:rsid w:val="00713182"/>
    <w:rsid w:val="0071488E"/>
    <w:rsid w:val="0071710F"/>
    <w:rsid w:val="00721213"/>
    <w:rsid w:val="007212BB"/>
    <w:rsid w:val="00733131"/>
    <w:rsid w:val="00734679"/>
    <w:rsid w:val="00735AB6"/>
    <w:rsid w:val="00736EFF"/>
    <w:rsid w:val="0074052B"/>
    <w:rsid w:val="007432B3"/>
    <w:rsid w:val="0074495E"/>
    <w:rsid w:val="00750884"/>
    <w:rsid w:val="00750D3E"/>
    <w:rsid w:val="00750E02"/>
    <w:rsid w:val="00751348"/>
    <w:rsid w:val="00752451"/>
    <w:rsid w:val="007530C8"/>
    <w:rsid w:val="00757CAB"/>
    <w:rsid w:val="007607C4"/>
    <w:rsid w:val="00761B4C"/>
    <w:rsid w:val="00767278"/>
    <w:rsid w:val="007712CB"/>
    <w:rsid w:val="00771F44"/>
    <w:rsid w:val="0077474E"/>
    <w:rsid w:val="00775009"/>
    <w:rsid w:val="00775AA2"/>
    <w:rsid w:val="0077602E"/>
    <w:rsid w:val="00776C49"/>
    <w:rsid w:val="00780924"/>
    <w:rsid w:val="00782958"/>
    <w:rsid w:val="007841B5"/>
    <w:rsid w:val="00784873"/>
    <w:rsid w:val="007865D7"/>
    <w:rsid w:val="007933FD"/>
    <w:rsid w:val="007946C6"/>
    <w:rsid w:val="00795304"/>
    <w:rsid w:val="007963FD"/>
    <w:rsid w:val="00796843"/>
    <w:rsid w:val="007A0716"/>
    <w:rsid w:val="007A15B9"/>
    <w:rsid w:val="007A7001"/>
    <w:rsid w:val="007A7BC7"/>
    <w:rsid w:val="007B01BE"/>
    <w:rsid w:val="007B0288"/>
    <w:rsid w:val="007B0FE3"/>
    <w:rsid w:val="007B1BAE"/>
    <w:rsid w:val="007B1C33"/>
    <w:rsid w:val="007C14D2"/>
    <w:rsid w:val="007C75F0"/>
    <w:rsid w:val="007D0D62"/>
    <w:rsid w:val="007D35C9"/>
    <w:rsid w:val="007D77CD"/>
    <w:rsid w:val="007D7950"/>
    <w:rsid w:val="007D7C6D"/>
    <w:rsid w:val="007E1D2E"/>
    <w:rsid w:val="007E2D33"/>
    <w:rsid w:val="007E2D6A"/>
    <w:rsid w:val="007E32B1"/>
    <w:rsid w:val="007E3F05"/>
    <w:rsid w:val="007E7532"/>
    <w:rsid w:val="007E7DF7"/>
    <w:rsid w:val="007F0AA7"/>
    <w:rsid w:val="008020F7"/>
    <w:rsid w:val="00805789"/>
    <w:rsid w:val="00805D94"/>
    <w:rsid w:val="00806480"/>
    <w:rsid w:val="00810773"/>
    <w:rsid w:val="008149B7"/>
    <w:rsid w:val="00820B69"/>
    <w:rsid w:val="00821ED3"/>
    <w:rsid w:val="008253C9"/>
    <w:rsid w:val="00830845"/>
    <w:rsid w:val="0083154E"/>
    <w:rsid w:val="00831A1B"/>
    <w:rsid w:val="008344CB"/>
    <w:rsid w:val="008368FD"/>
    <w:rsid w:val="0084015B"/>
    <w:rsid w:val="008403FD"/>
    <w:rsid w:val="00840617"/>
    <w:rsid w:val="00841BEF"/>
    <w:rsid w:val="0084453B"/>
    <w:rsid w:val="00846748"/>
    <w:rsid w:val="00850825"/>
    <w:rsid w:val="00852B22"/>
    <w:rsid w:val="00853237"/>
    <w:rsid w:val="008534A0"/>
    <w:rsid w:val="0085565F"/>
    <w:rsid w:val="00855BFA"/>
    <w:rsid w:val="00855DF4"/>
    <w:rsid w:val="00857ED6"/>
    <w:rsid w:val="00860A09"/>
    <w:rsid w:val="00862B19"/>
    <w:rsid w:val="008633D4"/>
    <w:rsid w:val="0087090C"/>
    <w:rsid w:val="00871D40"/>
    <w:rsid w:val="00872178"/>
    <w:rsid w:val="00872E83"/>
    <w:rsid w:val="00873401"/>
    <w:rsid w:val="00873B79"/>
    <w:rsid w:val="00874838"/>
    <w:rsid w:val="00874A48"/>
    <w:rsid w:val="0088008C"/>
    <w:rsid w:val="00881718"/>
    <w:rsid w:val="00882E28"/>
    <w:rsid w:val="00884F36"/>
    <w:rsid w:val="0088521F"/>
    <w:rsid w:val="00885EF5"/>
    <w:rsid w:val="0088790B"/>
    <w:rsid w:val="00890F3E"/>
    <w:rsid w:val="00891D6A"/>
    <w:rsid w:val="00893A3C"/>
    <w:rsid w:val="00894623"/>
    <w:rsid w:val="00896AEA"/>
    <w:rsid w:val="008A1AAA"/>
    <w:rsid w:val="008A1F1D"/>
    <w:rsid w:val="008A25C1"/>
    <w:rsid w:val="008A756F"/>
    <w:rsid w:val="008B1065"/>
    <w:rsid w:val="008B13B3"/>
    <w:rsid w:val="008B1892"/>
    <w:rsid w:val="008B3FD6"/>
    <w:rsid w:val="008C17E8"/>
    <w:rsid w:val="008C2691"/>
    <w:rsid w:val="008C2BDE"/>
    <w:rsid w:val="008C30BC"/>
    <w:rsid w:val="008C4AE6"/>
    <w:rsid w:val="008C50E1"/>
    <w:rsid w:val="008D061E"/>
    <w:rsid w:val="008D2FE8"/>
    <w:rsid w:val="008D59E1"/>
    <w:rsid w:val="008E3EDF"/>
    <w:rsid w:val="008F3870"/>
    <w:rsid w:val="008F4DB9"/>
    <w:rsid w:val="008F57F3"/>
    <w:rsid w:val="008F6015"/>
    <w:rsid w:val="00900FFD"/>
    <w:rsid w:val="009024E0"/>
    <w:rsid w:val="009025BF"/>
    <w:rsid w:val="0090478D"/>
    <w:rsid w:val="00905C1B"/>
    <w:rsid w:val="00906D86"/>
    <w:rsid w:val="009124B3"/>
    <w:rsid w:val="009137E6"/>
    <w:rsid w:val="00914C5E"/>
    <w:rsid w:val="00915B23"/>
    <w:rsid w:val="00917530"/>
    <w:rsid w:val="00917CEE"/>
    <w:rsid w:val="0092083F"/>
    <w:rsid w:val="00921A39"/>
    <w:rsid w:val="00921BA7"/>
    <w:rsid w:val="009257E4"/>
    <w:rsid w:val="009265AC"/>
    <w:rsid w:val="009318A0"/>
    <w:rsid w:val="00931F0B"/>
    <w:rsid w:val="00931FB3"/>
    <w:rsid w:val="00932063"/>
    <w:rsid w:val="00932F06"/>
    <w:rsid w:val="00935022"/>
    <w:rsid w:val="009365B2"/>
    <w:rsid w:val="009368E0"/>
    <w:rsid w:val="0093750F"/>
    <w:rsid w:val="0093764B"/>
    <w:rsid w:val="0094381C"/>
    <w:rsid w:val="00946D51"/>
    <w:rsid w:val="00950531"/>
    <w:rsid w:val="00950CC9"/>
    <w:rsid w:val="00951135"/>
    <w:rsid w:val="00951D3C"/>
    <w:rsid w:val="009543C5"/>
    <w:rsid w:val="00954529"/>
    <w:rsid w:val="00956724"/>
    <w:rsid w:val="00957309"/>
    <w:rsid w:val="0096199A"/>
    <w:rsid w:val="00961A83"/>
    <w:rsid w:val="00961B8F"/>
    <w:rsid w:val="00961E31"/>
    <w:rsid w:val="009627EB"/>
    <w:rsid w:val="009631CF"/>
    <w:rsid w:val="00964EB7"/>
    <w:rsid w:val="00971836"/>
    <w:rsid w:val="00975075"/>
    <w:rsid w:val="00976379"/>
    <w:rsid w:val="009811AF"/>
    <w:rsid w:val="00983C78"/>
    <w:rsid w:val="00983D74"/>
    <w:rsid w:val="0099051D"/>
    <w:rsid w:val="00990A4E"/>
    <w:rsid w:val="0099220B"/>
    <w:rsid w:val="0099406A"/>
    <w:rsid w:val="009941A7"/>
    <w:rsid w:val="009A07B2"/>
    <w:rsid w:val="009A0B80"/>
    <w:rsid w:val="009A28DC"/>
    <w:rsid w:val="009A2A00"/>
    <w:rsid w:val="009A3704"/>
    <w:rsid w:val="009A553E"/>
    <w:rsid w:val="009A79DD"/>
    <w:rsid w:val="009B07BF"/>
    <w:rsid w:val="009B10D8"/>
    <w:rsid w:val="009B5D35"/>
    <w:rsid w:val="009B680A"/>
    <w:rsid w:val="009C458C"/>
    <w:rsid w:val="009D0584"/>
    <w:rsid w:val="009D2017"/>
    <w:rsid w:val="009D47F4"/>
    <w:rsid w:val="009D5975"/>
    <w:rsid w:val="009D6EBA"/>
    <w:rsid w:val="009D7834"/>
    <w:rsid w:val="009E4FE4"/>
    <w:rsid w:val="009E7539"/>
    <w:rsid w:val="009F085B"/>
    <w:rsid w:val="009F0BDD"/>
    <w:rsid w:val="009F33C1"/>
    <w:rsid w:val="009F37E4"/>
    <w:rsid w:val="009F5C6C"/>
    <w:rsid w:val="009F6E8C"/>
    <w:rsid w:val="00A000EA"/>
    <w:rsid w:val="00A0077E"/>
    <w:rsid w:val="00A008D8"/>
    <w:rsid w:val="00A044C3"/>
    <w:rsid w:val="00A052A2"/>
    <w:rsid w:val="00A13886"/>
    <w:rsid w:val="00A2052F"/>
    <w:rsid w:val="00A20AA1"/>
    <w:rsid w:val="00A308A3"/>
    <w:rsid w:val="00A312DC"/>
    <w:rsid w:val="00A43437"/>
    <w:rsid w:val="00A44F27"/>
    <w:rsid w:val="00A46C31"/>
    <w:rsid w:val="00A505FA"/>
    <w:rsid w:val="00A51608"/>
    <w:rsid w:val="00A5323B"/>
    <w:rsid w:val="00A55527"/>
    <w:rsid w:val="00A55BFA"/>
    <w:rsid w:val="00A61FE0"/>
    <w:rsid w:val="00A62B4F"/>
    <w:rsid w:val="00A62F89"/>
    <w:rsid w:val="00A64DD8"/>
    <w:rsid w:val="00A66696"/>
    <w:rsid w:val="00A72A72"/>
    <w:rsid w:val="00A74665"/>
    <w:rsid w:val="00A8091E"/>
    <w:rsid w:val="00A83DED"/>
    <w:rsid w:val="00A9080B"/>
    <w:rsid w:val="00A90EF5"/>
    <w:rsid w:val="00A91063"/>
    <w:rsid w:val="00A935BC"/>
    <w:rsid w:val="00A95985"/>
    <w:rsid w:val="00A95CF9"/>
    <w:rsid w:val="00A9709C"/>
    <w:rsid w:val="00AA051E"/>
    <w:rsid w:val="00AA4983"/>
    <w:rsid w:val="00AA4F72"/>
    <w:rsid w:val="00AA6D1C"/>
    <w:rsid w:val="00AA7B36"/>
    <w:rsid w:val="00AB05C4"/>
    <w:rsid w:val="00AB06F5"/>
    <w:rsid w:val="00AB0FD3"/>
    <w:rsid w:val="00AB2842"/>
    <w:rsid w:val="00AB36AE"/>
    <w:rsid w:val="00AB4FD6"/>
    <w:rsid w:val="00AB596D"/>
    <w:rsid w:val="00AB6611"/>
    <w:rsid w:val="00AC1E9F"/>
    <w:rsid w:val="00AC22B8"/>
    <w:rsid w:val="00AC64D5"/>
    <w:rsid w:val="00AC71C5"/>
    <w:rsid w:val="00AD0CE9"/>
    <w:rsid w:val="00AD7C30"/>
    <w:rsid w:val="00AE42AA"/>
    <w:rsid w:val="00AE51AF"/>
    <w:rsid w:val="00AE51E4"/>
    <w:rsid w:val="00AF044D"/>
    <w:rsid w:val="00AF167E"/>
    <w:rsid w:val="00AF1956"/>
    <w:rsid w:val="00AF2CE1"/>
    <w:rsid w:val="00AF3012"/>
    <w:rsid w:val="00AF311B"/>
    <w:rsid w:val="00AF53B1"/>
    <w:rsid w:val="00B00278"/>
    <w:rsid w:val="00B007B3"/>
    <w:rsid w:val="00B00A99"/>
    <w:rsid w:val="00B0485C"/>
    <w:rsid w:val="00B04FEF"/>
    <w:rsid w:val="00B06CB1"/>
    <w:rsid w:val="00B105F6"/>
    <w:rsid w:val="00B11B13"/>
    <w:rsid w:val="00B15113"/>
    <w:rsid w:val="00B15D81"/>
    <w:rsid w:val="00B1704D"/>
    <w:rsid w:val="00B212C7"/>
    <w:rsid w:val="00B24921"/>
    <w:rsid w:val="00B2581C"/>
    <w:rsid w:val="00B277FA"/>
    <w:rsid w:val="00B31B88"/>
    <w:rsid w:val="00B3394C"/>
    <w:rsid w:val="00B34DDB"/>
    <w:rsid w:val="00B359C9"/>
    <w:rsid w:val="00B36163"/>
    <w:rsid w:val="00B368B2"/>
    <w:rsid w:val="00B37B2A"/>
    <w:rsid w:val="00B37F3E"/>
    <w:rsid w:val="00B40710"/>
    <w:rsid w:val="00B41C5A"/>
    <w:rsid w:val="00B41CC0"/>
    <w:rsid w:val="00B43CBD"/>
    <w:rsid w:val="00B45579"/>
    <w:rsid w:val="00B50C35"/>
    <w:rsid w:val="00B51B8A"/>
    <w:rsid w:val="00B53274"/>
    <w:rsid w:val="00B535EA"/>
    <w:rsid w:val="00B53C26"/>
    <w:rsid w:val="00B5737B"/>
    <w:rsid w:val="00B61B43"/>
    <w:rsid w:val="00B63A04"/>
    <w:rsid w:val="00B65D97"/>
    <w:rsid w:val="00B660C4"/>
    <w:rsid w:val="00B67EB7"/>
    <w:rsid w:val="00B72104"/>
    <w:rsid w:val="00B72753"/>
    <w:rsid w:val="00B77818"/>
    <w:rsid w:val="00B83FCC"/>
    <w:rsid w:val="00B935CD"/>
    <w:rsid w:val="00B93DEF"/>
    <w:rsid w:val="00BA6E68"/>
    <w:rsid w:val="00BA6F6A"/>
    <w:rsid w:val="00BB36E4"/>
    <w:rsid w:val="00BB3982"/>
    <w:rsid w:val="00BB4FB6"/>
    <w:rsid w:val="00BB74ED"/>
    <w:rsid w:val="00BC174F"/>
    <w:rsid w:val="00BC33E8"/>
    <w:rsid w:val="00BC4145"/>
    <w:rsid w:val="00BC440D"/>
    <w:rsid w:val="00BC570B"/>
    <w:rsid w:val="00BC58F4"/>
    <w:rsid w:val="00BD150D"/>
    <w:rsid w:val="00BD28CC"/>
    <w:rsid w:val="00BD676D"/>
    <w:rsid w:val="00BD74DC"/>
    <w:rsid w:val="00BD7A19"/>
    <w:rsid w:val="00BD7C24"/>
    <w:rsid w:val="00BE19AA"/>
    <w:rsid w:val="00BE4658"/>
    <w:rsid w:val="00BE52BF"/>
    <w:rsid w:val="00BE7A8E"/>
    <w:rsid w:val="00BF2100"/>
    <w:rsid w:val="00BF240E"/>
    <w:rsid w:val="00BF3E7E"/>
    <w:rsid w:val="00BF4372"/>
    <w:rsid w:val="00BF54F3"/>
    <w:rsid w:val="00BF7D3F"/>
    <w:rsid w:val="00C00A07"/>
    <w:rsid w:val="00C00A7D"/>
    <w:rsid w:val="00C016C8"/>
    <w:rsid w:val="00C01AA4"/>
    <w:rsid w:val="00C01E29"/>
    <w:rsid w:val="00C03265"/>
    <w:rsid w:val="00C131C8"/>
    <w:rsid w:val="00C228E4"/>
    <w:rsid w:val="00C26342"/>
    <w:rsid w:val="00C32355"/>
    <w:rsid w:val="00C41A61"/>
    <w:rsid w:val="00C4296E"/>
    <w:rsid w:val="00C43245"/>
    <w:rsid w:val="00C43977"/>
    <w:rsid w:val="00C4432B"/>
    <w:rsid w:val="00C450B9"/>
    <w:rsid w:val="00C46D30"/>
    <w:rsid w:val="00C46F66"/>
    <w:rsid w:val="00C47182"/>
    <w:rsid w:val="00C5199E"/>
    <w:rsid w:val="00C572FF"/>
    <w:rsid w:val="00C67276"/>
    <w:rsid w:val="00C7263B"/>
    <w:rsid w:val="00C82823"/>
    <w:rsid w:val="00C84688"/>
    <w:rsid w:val="00C85162"/>
    <w:rsid w:val="00C87D99"/>
    <w:rsid w:val="00C90F65"/>
    <w:rsid w:val="00C90FB2"/>
    <w:rsid w:val="00C93422"/>
    <w:rsid w:val="00C9349F"/>
    <w:rsid w:val="00CA02DC"/>
    <w:rsid w:val="00CA3FBB"/>
    <w:rsid w:val="00CA4ED1"/>
    <w:rsid w:val="00CB0E21"/>
    <w:rsid w:val="00CB1766"/>
    <w:rsid w:val="00CC1EA0"/>
    <w:rsid w:val="00CC238C"/>
    <w:rsid w:val="00CC2C55"/>
    <w:rsid w:val="00CD148E"/>
    <w:rsid w:val="00CD14D3"/>
    <w:rsid w:val="00CD423C"/>
    <w:rsid w:val="00CD5EC9"/>
    <w:rsid w:val="00CE144B"/>
    <w:rsid w:val="00CE56C7"/>
    <w:rsid w:val="00CE7719"/>
    <w:rsid w:val="00CF0E09"/>
    <w:rsid w:val="00CF3B8D"/>
    <w:rsid w:val="00CF51DF"/>
    <w:rsid w:val="00CF709D"/>
    <w:rsid w:val="00D00036"/>
    <w:rsid w:val="00D0159E"/>
    <w:rsid w:val="00D03F43"/>
    <w:rsid w:val="00D0513B"/>
    <w:rsid w:val="00D06988"/>
    <w:rsid w:val="00D10ADB"/>
    <w:rsid w:val="00D12FF6"/>
    <w:rsid w:val="00D206D0"/>
    <w:rsid w:val="00D21512"/>
    <w:rsid w:val="00D21B9B"/>
    <w:rsid w:val="00D221CE"/>
    <w:rsid w:val="00D22ACA"/>
    <w:rsid w:val="00D2615D"/>
    <w:rsid w:val="00D309DF"/>
    <w:rsid w:val="00D32A08"/>
    <w:rsid w:val="00D34725"/>
    <w:rsid w:val="00D36545"/>
    <w:rsid w:val="00D3740F"/>
    <w:rsid w:val="00D40C98"/>
    <w:rsid w:val="00D4120B"/>
    <w:rsid w:val="00D42CEE"/>
    <w:rsid w:val="00D43DDF"/>
    <w:rsid w:val="00D4661D"/>
    <w:rsid w:val="00D46F1C"/>
    <w:rsid w:val="00D47665"/>
    <w:rsid w:val="00D51B37"/>
    <w:rsid w:val="00D51E46"/>
    <w:rsid w:val="00D56BCF"/>
    <w:rsid w:val="00D56CEF"/>
    <w:rsid w:val="00D57D66"/>
    <w:rsid w:val="00D600DA"/>
    <w:rsid w:val="00D6106F"/>
    <w:rsid w:val="00D63960"/>
    <w:rsid w:val="00D675DA"/>
    <w:rsid w:val="00D67D7C"/>
    <w:rsid w:val="00D723CF"/>
    <w:rsid w:val="00D807F6"/>
    <w:rsid w:val="00D80DB3"/>
    <w:rsid w:val="00D84085"/>
    <w:rsid w:val="00D85025"/>
    <w:rsid w:val="00D850F0"/>
    <w:rsid w:val="00D85BFD"/>
    <w:rsid w:val="00D9055A"/>
    <w:rsid w:val="00D912C2"/>
    <w:rsid w:val="00D97D1F"/>
    <w:rsid w:val="00DA3A28"/>
    <w:rsid w:val="00DA46B7"/>
    <w:rsid w:val="00DB3DAC"/>
    <w:rsid w:val="00DB450A"/>
    <w:rsid w:val="00DB4A4D"/>
    <w:rsid w:val="00DB556E"/>
    <w:rsid w:val="00DB78B9"/>
    <w:rsid w:val="00DC1453"/>
    <w:rsid w:val="00DC1D39"/>
    <w:rsid w:val="00DC2DD9"/>
    <w:rsid w:val="00DC5FBA"/>
    <w:rsid w:val="00DC728A"/>
    <w:rsid w:val="00DC7DEC"/>
    <w:rsid w:val="00DD113B"/>
    <w:rsid w:val="00DD2122"/>
    <w:rsid w:val="00DD27A2"/>
    <w:rsid w:val="00DD465E"/>
    <w:rsid w:val="00DD5BE0"/>
    <w:rsid w:val="00DD5C1C"/>
    <w:rsid w:val="00DD7B5D"/>
    <w:rsid w:val="00DD7F99"/>
    <w:rsid w:val="00DE66A8"/>
    <w:rsid w:val="00DF4073"/>
    <w:rsid w:val="00DF41BD"/>
    <w:rsid w:val="00E01228"/>
    <w:rsid w:val="00E02C8C"/>
    <w:rsid w:val="00E03625"/>
    <w:rsid w:val="00E04C5D"/>
    <w:rsid w:val="00E0541D"/>
    <w:rsid w:val="00E064A8"/>
    <w:rsid w:val="00E07DEB"/>
    <w:rsid w:val="00E07F06"/>
    <w:rsid w:val="00E107D8"/>
    <w:rsid w:val="00E10DA0"/>
    <w:rsid w:val="00E1173E"/>
    <w:rsid w:val="00E20824"/>
    <w:rsid w:val="00E242F6"/>
    <w:rsid w:val="00E24740"/>
    <w:rsid w:val="00E260C2"/>
    <w:rsid w:val="00E31937"/>
    <w:rsid w:val="00E3259E"/>
    <w:rsid w:val="00E422E8"/>
    <w:rsid w:val="00E51160"/>
    <w:rsid w:val="00E513D4"/>
    <w:rsid w:val="00E5268D"/>
    <w:rsid w:val="00E527AE"/>
    <w:rsid w:val="00E5310C"/>
    <w:rsid w:val="00E60EC9"/>
    <w:rsid w:val="00E6247E"/>
    <w:rsid w:val="00E63F0A"/>
    <w:rsid w:val="00E645B2"/>
    <w:rsid w:val="00E656FB"/>
    <w:rsid w:val="00E67F9E"/>
    <w:rsid w:val="00E71DAC"/>
    <w:rsid w:val="00E72CD6"/>
    <w:rsid w:val="00E75C9D"/>
    <w:rsid w:val="00E77762"/>
    <w:rsid w:val="00E777EC"/>
    <w:rsid w:val="00E90161"/>
    <w:rsid w:val="00E94A9E"/>
    <w:rsid w:val="00EA03BD"/>
    <w:rsid w:val="00EA35BD"/>
    <w:rsid w:val="00EA7472"/>
    <w:rsid w:val="00EA7482"/>
    <w:rsid w:val="00EB0C19"/>
    <w:rsid w:val="00EB3961"/>
    <w:rsid w:val="00EB7346"/>
    <w:rsid w:val="00EC33C4"/>
    <w:rsid w:val="00EC4A27"/>
    <w:rsid w:val="00EC543D"/>
    <w:rsid w:val="00EC5DBF"/>
    <w:rsid w:val="00ED1995"/>
    <w:rsid w:val="00ED23C9"/>
    <w:rsid w:val="00ED44F8"/>
    <w:rsid w:val="00ED66FD"/>
    <w:rsid w:val="00EE0859"/>
    <w:rsid w:val="00EE2407"/>
    <w:rsid w:val="00EE72B6"/>
    <w:rsid w:val="00EF032D"/>
    <w:rsid w:val="00EF2789"/>
    <w:rsid w:val="00EF4236"/>
    <w:rsid w:val="00EF5481"/>
    <w:rsid w:val="00F016FE"/>
    <w:rsid w:val="00F0262A"/>
    <w:rsid w:val="00F14A70"/>
    <w:rsid w:val="00F16D78"/>
    <w:rsid w:val="00F17513"/>
    <w:rsid w:val="00F201FB"/>
    <w:rsid w:val="00F23113"/>
    <w:rsid w:val="00F23453"/>
    <w:rsid w:val="00F25DC9"/>
    <w:rsid w:val="00F273DC"/>
    <w:rsid w:val="00F27E43"/>
    <w:rsid w:val="00F315E3"/>
    <w:rsid w:val="00F32AC8"/>
    <w:rsid w:val="00F35E80"/>
    <w:rsid w:val="00F4062E"/>
    <w:rsid w:val="00F431E6"/>
    <w:rsid w:val="00F43E8D"/>
    <w:rsid w:val="00F510C4"/>
    <w:rsid w:val="00F51EAC"/>
    <w:rsid w:val="00F529F4"/>
    <w:rsid w:val="00F54275"/>
    <w:rsid w:val="00F56852"/>
    <w:rsid w:val="00F658BE"/>
    <w:rsid w:val="00F67E4D"/>
    <w:rsid w:val="00F70264"/>
    <w:rsid w:val="00F7082E"/>
    <w:rsid w:val="00F71F7B"/>
    <w:rsid w:val="00F727F1"/>
    <w:rsid w:val="00F74895"/>
    <w:rsid w:val="00F754CC"/>
    <w:rsid w:val="00F81948"/>
    <w:rsid w:val="00F83A31"/>
    <w:rsid w:val="00F84E4E"/>
    <w:rsid w:val="00F86662"/>
    <w:rsid w:val="00F9112F"/>
    <w:rsid w:val="00F91BEB"/>
    <w:rsid w:val="00F93A75"/>
    <w:rsid w:val="00F95BF0"/>
    <w:rsid w:val="00F96C24"/>
    <w:rsid w:val="00F9735A"/>
    <w:rsid w:val="00FA09BC"/>
    <w:rsid w:val="00FA2A1E"/>
    <w:rsid w:val="00FA2EA4"/>
    <w:rsid w:val="00FA6040"/>
    <w:rsid w:val="00FB3F95"/>
    <w:rsid w:val="00FB5487"/>
    <w:rsid w:val="00FC10E4"/>
    <w:rsid w:val="00FC3BEF"/>
    <w:rsid w:val="00FC4BC6"/>
    <w:rsid w:val="00FC5941"/>
    <w:rsid w:val="00FD3C69"/>
    <w:rsid w:val="00FD56BC"/>
    <w:rsid w:val="00FE0F8E"/>
    <w:rsid w:val="00FE164B"/>
    <w:rsid w:val="00FE6FD6"/>
    <w:rsid w:val="00FF056D"/>
    <w:rsid w:val="00FF238E"/>
    <w:rsid w:val="00FF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4:docId w14:val="36DA098D"/>
  <w15:chartTrackingRefBased/>
  <w15:docId w15:val="{FE64C787-CE9A-4045-B8A5-6F74D25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AU"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2E0851"/>
    <w:rPr>
      <w:rFonts w:ascii="Tahoma" w:hAnsi="Tahoma" w:cs="Tahoma"/>
      <w:sz w:val="16"/>
      <w:szCs w:val="16"/>
    </w:rPr>
  </w:style>
  <w:style w:type="paragraph" w:customStyle="1" w:styleId="NoSpacing1">
    <w:name w:val="No Spacing1"/>
    <w:uiPriority w:val="1"/>
    <w:qFormat/>
    <w:rsid w:val="00683885"/>
    <w:rPr>
      <w:sz w:val="24"/>
      <w:szCs w:val="24"/>
    </w:rPr>
  </w:style>
  <w:style w:type="paragraph" w:styleId="Antrats">
    <w:name w:val="header"/>
    <w:basedOn w:val="prastasis"/>
    <w:link w:val="AntratsDiagrama"/>
    <w:uiPriority w:val="99"/>
    <w:unhideWhenUsed/>
    <w:rsid w:val="00070E1F"/>
    <w:pPr>
      <w:tabs>
        <w:tab w:val="center" w:pos="4513"/>
        <w:tab w:val="right" w:pos="9026"/>
      </w:tabs>
    </w:pPr>
  </w:style>
  <w:style w:type="character" w:customStyle="1" w:styleId="AntratsDiagrama">
    <w:name w:val="Antraštės Diagrama"/>
    <w:link w:val="Antrats"/>
    <w:uiPriority w:val="99"/>
    <w:rsid w:val="00070E1F"/>
    <w:rPr>
      <w:lang w:val="en-AU" w:eastAsia="en-US"/>
    </w:rPr>
  </w:style>
  <w:style w:type="paragraph" w:styleId="Porat">
    <w:name w:val="footer"/>
    <w:basedOn w:val="prastasis"/>
    <w:link w:val="PoratDiagrama"/>
    <w:uiPriority w:val="99"/>
    <w:unhideWhenUsed/>
    <w:rsid w:val="00070E1F"/>
    <w:pPr>
      <w:tabs>
        <w:tab w:val="center" w:pos="4513"/>
        <w:tab w:val="right" w:pos="9026"/>
      </w:tabs>
    </w:pPr>
  </w:style>
  <w:style w:type="character" w:customStyle="1" w:styleId="PoratDiagrama">
    <w:name w:val="Poraštė Diagrama"/>
    <w:link w:val="Porat"/>
    <w:uiPriority w:val="99"/>
    <w:rsid w:val="00070E1F"/>
    <w:rPr>
      <w:lang w:val="en-AU" w:eastAsia="en-US"/>
    </w:rPr>
  </w:style>
  <w:style w:type="paragraph" w:styleId="Sraopastraipa">
    <w:name w:val="List Paragraph"/>
    <w:basedOn w:val="prastasis"/>
    <w:uiPriority w:val="34"/>
    <w:qFormat/>
    <w:rsid w:val="006A73CA"/>
    <w:pPr>
      <w:ind w:left="720"/>
      <w:contextualSpacing/>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46668">
      <w:bodyDiv w:val="1"/>
      <w:marLeft w:val="0"/>
      <w:marRight w:val="0"/>
      <w:marTop w:val="0"/>
      <w:marBottom w:val="0"/>
      <w:divBdr>
        <w:top w:val="none" w:sz="0" w:space="0" w:color="auto"/>
        <w:left w:val="none" w:sz="0" w:space="0" w:color="auto"/>
        <w:bottom w:val="none" w:sz="0" w:space="0" w:color="auto"/>
        <w:right w:val="none" w:sz="0" w:space="0" w:color="auto"/>
      </w:divBdr>
    </w:div>
    <w:div w:id="423961210">
      <w:bodyDiv w:val="1"/>
      <w:marLeft w:val="0"/>
      <w:marRight w:val="0"/>
      <w:marTop w:val="0"/>
      <w:marBottom w:val="0"/>
      <w:divBdr>
        <w:top w:val="none" w:sz="0" w:space="0" w:color="auto"/>
        <w:left w:val="none" w:sz="0" w:space="0" w:color="auto"/>
        <w:bottom w:val="none" w:sz="0" w:space="0" w:color="auto"/>
        <w:right w:val="none" w:sz="0" w:space="0" w:color="auto"/>
      </w:divBdr>
    </w:div>
    <w:div w:id="527566135">
      <w:bodyDiv w:val="1"/>
      <w:marLeft w:val="0"/>
      <w:marRight w:val="0"/>
      <w:marTop w:val="0"/>
      <w:marBottom w:val="0"/>
      <w:divBdr>
        <w:top w:val="none" w:sz="0" w:space="0" w:color="auto"/>
        <w:left w:val="none" w:sz="0" w:space="0" w:color="auto"/>
        <w:bottom w:val="none" w:sz="0" w:space="0" w:color="auto"/>
        <w:right w:val="none" w:sz="0" w:space="0" w:color="auto"/>
      </w:divBdr>
    </w:div>
    <w:div w:id="565262747">
      <w:bodyDiv w:val="1"/>
      <w:marLeft w:val="0"/>
      <w:marRight w:val="0"/>
      <w:marTop w:val="0"/>
      <w:marBottom w:val="0"/>
      <w:divBdr>
        <w:top w:val="none" w:sz="0" w:space="0" w:color="auto"/>
        <w:left w:val="none" w:sz="0" w:space="0" w:color="auto"/>
        <w:bottom w:val="none" w:sz="0" w:space="0" w:color="auto"/>
        <w:right w:val="none" w:sz="0" w:space="0" w:color="auto"/>
      </w:divBdr>
    </w:div>
    <w:div w:id="710348819">
      <w:bodyDiv w:val="1"/>
      <w:marLeft w:val="0"/>
      <w:marRight w:val="0"/>
      <w:marTop w:val="0"/>
      <w:marBottom w:val="0"/>
      <w:divBdr>
        <w:top w:val="none" w:sz="0" w:space="0" w:color="auto"/>
        <w:left w:val="none" w:sz="0" w:space="0" w:color="auto"/>
        <w:bottom w:val="none" w:sz="0" w:space="0" w:color="auto"/>
        <w:right w:val="none" w:sz="0" w:space="0" w:color="auto"/>
      </w:divBdr>
    </w:div>
    <w:div w:id="1003509671">
      <w:bodyDiv w:val="1"/>
      <w:marLeft w:val="0"/>
      <w:marRight w:val="0"/>
      <w:marTop w:val="0"/>
      <w:marBottom w:val="0"/>
      <w:divBdr>
        <w:top w:val="none" w:sz="0" w:space="0" w:color="auto"/>
        <w:left w:val="none" w:sz="0" w:space="0" w:color="auto"/>
        <w:bottom w:val="none" w:sz="0" w:space="0" w:color="auto"/>
        <w:right w:val="none" w:sz="0" w:space="0" w:color="auto"/>
      </w:divBdr>
    </w:div>
    <w:div w:id="1231884076">
      <w:bodyDiv w:val="1"/>
      <w:marLeft w:val="0"/>
      <w:marRight w:val="0"/>
      <w:marTop w:val="0"/>
      <w:marBottom w:val="0"/>
      <w:divBdr>
        <w:top w:val="none" w:sz="0" w:space="0" w:color="auto"/>
        <w:left w:val="none" w:sz="0" w:space="0" w:color="auto"/>
        <w:bottom w:val="none" w:sz="0" w:space="0" w:color="auto"/>
        <w:right w:val="none" w:sz="0" w:space="0" w:color="auto"/>
      </w:divBdr>
    </w:div>
    <w:div w:id="1600943563">
      <w:bodyDiv w:val="1"/>
      <w:marLeft w:val="0"/>
      <w:marRight w:val="0"/>
      <w:marTop w:val="0"/>
      <w:marBottom w:val="0"/>
      <w:divBdr>
        <w:top w:val="none" w:sz="0" w:space="0" w:color="auto"/>
        <w:left w:val="none" w:sz="0" w:space="0" w:color="auto"/>
        <w:bottom w:val="none" w:sz="0" w:space="0" w:color="auto"/>
        <w:right w:val="none" w:sz="0" w:space="0" w:color="auto"/>
      </w:divBdr>
    </w:div>
    <w:div w:id="1706058595">
      <w:bodyDiv w:val="1"/>
      <w:marLeft w:val="0"/>
      <w:marRight w:val="0"/>
      <w:marTop w:val="0"/>
      <w:marBottom w:val="0"/>
      <w:divBdr>
        <w:top w:val="none" w:sz="0" w:space="0" w:color="auto"/>
        <w:left w:val="none" w:sz="0" w:space="0" w:color="auto"/>
        <w:bottom w:val="none" w:sz="0" w:space="0" w:color="auto"/>
        <w:right w:val="none" w:sz="0" w:space="0" w:color="auto"/>
      </w:divBdr>
    </w:div>
    <w:div w:id="1955821741">
      <w:bodyDiv w:val="1"/>
      <w:marLeft w:val="0"/>
      <w:marRight w:val="0"/>
      <w:marTop w:val="0"/>
      <w:marBottom w:val="0"/>
      <w:divBdr>
        <w:top w:val="none" w:sz="0" w:space="0" w:color="auto"/>
        <w:left w:val="none" w:sz="0" w:space="0" w:color="auto"/>
        <w:bottom w:val="none" w:sz="0" w:space="0" w:color="auto"/>
        <w:right w:val="none" w:sz="0" w:space="0" w:color="auto"/>
      </w:divBdr>
    </w:div>
    <w:div w:id="1980722770">
      <w:bodyDiv w:val="1"/>
      <w:marLeft w:val="0"/>
      <w:marRight w:val="0"/>
      <w:marTop w:val="0"/>
      <w:marBottom w:val="0"/>
      <w:divBdr>
        <w:top w:val="none" w:sz="0" w:space="0" w:color="auto"/>
        <w:left w:val="none" w:sz="0" w:space="0" w:color="auto"/>
        <w:bottom w:val="none" w:sz="0" w:space="0" w:color="auto"/>
        <w:right w:val="none" w:sz="0" w:space="0" w:color="auto"/>
      </w:divBdr>
    </w:div>
    <w:div w:id="21132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9" ma:contentTypeDescription="Create a new document." ma:contentTypeScope="" ma:versionID="b647257340cd3337a4eef735ff9ab03c">
  <xsd:schema xmlns:xsd="http://www.w3.org/2001/XMLSchema" xmlns:xs="http://www.w3.org/2001/XMLSchema" xmlns:p="http://schemas.microsoft.com/office/2006/metadata/properties" xmlns:ns3="8bd2cb98-25e9-4117-99ea-44311a29aa9f" targetNamespace="http://schemas.microsoft.com/office/2006/metadata/properties" ma:root="true" ma:fieldsID="93141801b6931a451d19538a7071df0c"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716C5-9538-47D1-93C3-114C024EDE7C}">
  <ds:schemaRefs>
    <ds:schemaRef ds:uri="http://schemas.openxmlformats.org/officeDocument/2006/bibliography"/>
  </ds:schemaRefs>
</ds:datastoreItem>
</file>

<file path=customXml/itemProps2.xml><?xml version="1.0" encoding="utf-8"?>
<ds:datastoreItem xmlns:ds="http://schemas.openxmlformats.org/officeDocument/2006/customXml" ds:itemID="{F9DB6307-B943-411C-A24C-59508CD874A8}">
  <ds:schemaRefs>
    <ds:schemaRef ds:uri="http://schemas.microsoft.com/sharepoint/v3/contenttype/forms"/>
  </ds:schemaRefs>
</ds:datastoreItem>
</file>

<file path=customXml/itemProps3.xml><?xml version="1.0" encoding="utf-8"?>
<ds:datastoreItem xmlns:ds="http://schemas.openxmlformats.org/officeDocument/2006/customXml" ds:itemID="{1D71FCCF-78FF-4FBD-8DFE-E0996E6B1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D237DF-2312-4D39-8EB9-3A3AD4BA29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4</Pages>
  <Words>1756</Words>
  <Characters>13482</Characters>
  <Application>Microsoft Office Word</Application>
  <DocSecurity>0</DocSecurity>
  <Lines>112</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Nuoma</vt:lpstr>
      <vt:lpstr>Nuoma</vt:lpstr>
    </vt:vector>
  </TitlesOfParts>
  <Company>Zemetv</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Nuoma</dc:title>
  <dc:subject/>
  <dc:creator>Marija</dc:creator>
  <cp:keywords/>
  <cp:lastModifiedBy>Berta Stasiškienė</cp:lastModifiedBy>
  <cp:revision>2</cp:revision>
  <cp:lastPrinted>2022-10-06T08:36:00Z</cp:lastPrinted>
  <dcterms:created xsi:type="dcterms:W3CDTF">2024-04-18T10:19:00Z</dcterms:created>
  <dcterms:modified xsi:type="dcterms:W3CDTF">2024-04-18T10:19:00Z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